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F23A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right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Załącznik nr 2 do ogłoszenia </w:t>
      </w:r>
    </w:p>
    <w:p w14:paraId="24D48A31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UMOWA - Projekt</w:t>
      </w:r>
    </w:p>
    <w:p w14:paraId="08C63B9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7E8D5C4" w14:textId="77777777" w:rsidR="00934405" w:rsidRPr="00D45C46" w:rsidRDefault="00934405" w:rsidP="00934405">
      <w:pPr>
        <w:tabs>
          <w:tab w:val="num" w:pos="0"/>
        </w:tabs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zawarta w dniu ……..…..202</w:t>
      </w:r>
      <w:r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w Rząśni  pomiędzy Gminą Rząśnia, ul. 1 Maja 37,                 98-332 Rząśnia</w:t>
      </w:r>
      <w:r w:rsidRPr="00CE41A4">
        <w:rPr>
          <w:b/>
          <w:bCs/>
        </w:rPr>
        <w:t xml:space="preserve"> </w:t>
      </w:r>
      <w:r w:rsidRPr="00CE41A4">
        <w:rPr>
          <w:rFonts w:ascii="Open Sans" w:hAnsi="Open Sans" w:cs="Open Sans"/>
          <w:sz w:val="22"/>
          <w:szCs w:val="22"/>
        </w:rPr>
        <w:t>NIP 508-00-14-460</w:t>
      </w:r>
      <w:r w:rsidRPr="00CE41A4">
        <w:rPr>
          <w:rFonts w:ascii="Open Sans" w:eastAsia="Calibri" w:hAnsi="Open Sans" w:cs="Open Sans"/>
          <w:sz w:val="24"/>
          <w:szCs w:val="24"/>
          <w:lang w:eastAsia="en-US"/>
        </w:rPr>
        <w:t xml:space="preserve"> 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reprezentowaną przez:</w:t>
      </w:r>
    </w:p>
    <w:p w14:paraId="7A5D85B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Tomasza Stolarczyka   - Wójta Gminy </w:t>
      </w:r>
    </w:p>
    <w:p w14:paraId="70E06CB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przy kontrasygnacie Skarbnika Gminy – Agnieszki Jury </w:t>
      </w:r>
    </w:p>
    <w:p w14:paraId="6CB7863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zwaną dalej Zamawiającym</w:t>
      </w:r>
    </w:p>
    <w:p w14:paraId="57A4CEC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a</w:t>
      </w:r>
    </w:p>
    <w:p w14:paraId="689ECB84" w14:textId="77777777" w:rsidR="00934405" w:rsidRPr="00D45C46" w:rsidRDefault="00934405" w:rsidP="00934405">
      <w:pPr>
        <w:tabs>
          <w:tab w:val="num" w:pos="283"/>
        </w:tabs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…………………………….zwanym dalej Wykonawcą została zawarta umowa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o następującej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treści:       </w:t>
      </w:r>
    </w:p>
    <w:p w14:paraId="2EF26B8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                  </w:t>
      </w:r>
    </w:p>
    <w:p w14:paraId="25132AE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 1</w:t>
      </w:r>
    </w:p>
    <w:p w14:paraId="6B6291A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 </w:t>
      </w:r>
    </w:p>
    <w:p w14:paraId="3F79849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1. Przedmiotem umowy jest wykonanie prac związanych z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usuwaniem  </w:t>
      </w:r>
      <w:r>
        <w:rPr>
          <w:rFonts w:ascii="Open Sans" w:eastAsia="Calibri" w:hAnsi="Open Sans" w:cs="Open Sans"/>
          <w:sz w:val="22"/>
          <w:szCs w:val="22"/>
          <w:lang w:eastAsia="en-US"/>
        </w:rPr>
        <w:t>wyrobów zawierających azbest z terenu Gminy Rząśnia w roku 2025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, polegających w szczególności na zebraniu, pakowaniu</w:t>
      </w:r>
      <w:r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załadunku i transporcie odpadów na składowisko oraz ich rozładunek i przekazanie do unieszkodliwienia. </w:t>
      </w:r>
    </w:p>
    <w:p w14:paraId="33DF4F45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2. W ramach niniejszej umowy Zamawiający planuje usunąć ok</w:t>
      </w:r>
      <w:r w:rsidRPr="00FD0B4C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  <w:r>
        <w:rPr>
          <w:rFonts w:ascii="Open Sans" w:eastAsia="Calibri" w:hAnsi="Open Sans" w:cs="Open Sans"/>
          <w:sz w:val="22"/>
          <w:szCs w:val="22"/>
          <w:lang w:eastAsia="en-US"/>
        </w:rPr>
        <w:t>81,52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Mg płyt azbestowo – cementowych (odpadów zawierających azbest)</w:t>
      </w:r>
    </w:p>
    <w:p w14:paraId="18F0E46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3. Szczegółowy wykaz ilości i miejsc odbioru odpadów zawierających azbest zawiera załącznik nr 1 do niniejszej umowy.</w:t>
      </w:r>
    </w:p>
    <w:p w14:paraId="6C782C0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4. Wykonawca zobowiązuje się do: </w:t>
      </w:r>
    </w:p>
    <w:p w14:paraId="593EAB43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a) zebrania, zapakowania i transportu odebranych odpadów zawierających azbest specjalistycznym sprzętem zgodnie z obowiązującymi w tym zakresie wymaganiami prawnymi, </w:t>
      </w:r>
    </w:p>
    <w:p w14:paraId="543D208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b) przekazania odpadów do unieszkodliwiania na odpowiednio do tego celu przeznaczone składowisko, </w:t>
      </w:r>
    </w:p>
    <w:p w14:paraId="48169AB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5. Zamawiający może wprowadzić zmianę w umowie w odniesieniu do ilości odpadów zawierających azbest, w zależności od występujących potrzeb. </w:t>
      </w:r>
    </w:p>
    <w:p w14:paraId="2639272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 xml:space="preserve">6. Na podstawie  załącznika nr 1 Wykonawca ustalać będzie szczegółowe terminy odbioru odpadów zawierających azbest z właścicielami posesji na których są składowane. </w:t>
      </w:r>
    </w:p>
    <w:p w14:paraId="799F0AF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7. Wykonawca obowiązany jest uzyskać z każdej nieruchomości protokół  odbioru odpadów, którego jeden egzemplarz przekaże Zamawiającemu.</w:t>
      </w:r>
    </w:p>
    <w:p w14:paraId="657531E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8. Wykonawca zobowiązany jest wykonać przedmiot zamówienia z uwzględnieniem wymogów obowiązującego w tym zakresie prawa oraz przekazania Zamawiającemu stosownych dokumentów potwierdzających właściwe i zgodne z przepisami wykonanie przedmiotu zamówienia. W szczególności Wykonawca zobowiązany jest do przekazania Zamawiającemu: </w:t>
      </w:r>
    </w:p>
    <w:p w14:paraId="5C0821F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a) karty przekazania odpadu. Fakt odbioru odpadów z terenu Gminy Rząśnia na „Karcie przekazania odpadów” na składowisko potwierdzany będzie przez Zamawiającego </w:t>
      </w:r>
    </w:p>
    <w:p w14:paraId="3F0CD42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b) pisemnego oświadczenia o prawidłowości wykonania prac oraz o oczyszczeniu terenu                     z pyłu azbestowego, z zachowaniem właściwych przepisów technicznych i sanitarnych, o którym mowa w § 8 ust. 3 rozporządzenia Ministra Gospodarki, Pracy i Polityki Społecznej z dnia 2 kwietnia 2004 r., w sprawie sposobów i warunków bezpiecznego użytkowania i usuwania wyrobów zawierających azbest (Dz. U. nr 71, poz. 649). </w:t>
      </w:r>
    </w:p>
    <w:p w14:paraId="6A33D5E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9.Wykonawca jest obowiązany powiadomić Zamawiającego o terminach odbioru odpadów w poszczególnych miejscowościach. Zamawiający zastrzega sobie prawo obecności  przy odbiorze odpadów i dokonywania kontroli realizowanego przez Wykonawcę przedmiotu umowy. </w:t>
      </w:r>
    </w:p>
    <w:p w14:paraId="61A2C54E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10.Realizacja przedmiotu umowy została dofinansowana przez Wojewódzki Fundusz Ochrony Środowiska i Gospodarki Wodnej w Łodzi.</w:t>
      </w:r>
    </w:p>
    <w:p w14:paraId="3C7823DE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6804D004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 2</w:t>
      </w:r>
    </w:p>
    <w:p w14:paraId="1BAD178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Termin zakończenia realizacji przedmiotu umowy ustala </w:t>
      </w:r>
      <w:r w:rsidRPr="008311DE">
        <w:rPr>
          <w:rFonts w:ascii="Open Sans" w:eastAsia="Calibri" w:hAnsi="Open Sans" w:cs="Open Sans"/>
          <w:sz w:val="22"/>
          <w:szCs w:val="22"/>
          <w:lang w:eastAsia="en-US"/>
        </w:rPr>
        <w:t xml:space="preserve">się do </w:t>
      </w:r>
      <w:r w:rsidRPr="00921BD7">
        <w:rPr>
          <w:rFonts w:ascii="Open Sans" w:eastAsia="Calibri" w:hAnsi="Open Sans" w:cs="Open Sans"/>
          <w:sz w:val="22"/>
          <w:szCs w:val="22"/>
          <w:lang w:eastAsia="en-US"/>
        </w:rPr>
        <w:t>31.10.2025r.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roku.</w:t>
      </w:r>
    </w:p>
    <w:p w14:paraId="5A6C4300" w14:textId="77777777" w:rsidR="00934405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0653303E" w14:textId="77777777" w:rsidR="00934405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406E7AD0" w14:textId="77777777" w:rsidR="00934405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696A518E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2EC7A62E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 3</w:t>
      </w:r>
    </w:p>
    <w:p w14:paraId="3C3EF44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1. Wykonawca ponosi pełną odpowiedzialność wypadkową, a także odszkodowawczą za zniszczenia własności prywatnej, w tym również osób trzecich, spowodowane działaniem związanym z realizacją przedmiotu niniejszej umowy.</w:t>
      </w:r>
    </w:p>
    <w:p w14:paraId="562DF8C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2. Wykonawca oświadcza, że posiada stosowne zezwolenia na prowadzenie działalności obejmującej przedmiot umowy. </w:t>
      </w:r>
    </w:p>
    <w:p w14:paraId="3CAE7C0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3. Wykonawca zapewnia materiały i sprzęt oraz pracowników, niezbędnych do wykonywania przedmiotu umowy. </w:t>
      </w:r>
    </w:p>
    <w:p w14:paraId="0CD820A9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4. Wykonawca jest zobowiązany do: </w:t>
      </w:r>
    </w:p>
    <w:p w14:paraId="5A69B541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wykonania przedmiotu umowy zgodnie z zasadami wiedzy technicznej i z należytą starannością oraz aktualnym poziomem wiedzy technicznej, gwarantującymi wykonanie przedmiotu umowy we właściwy i bezpieczny sposób, zgodnie z obowiązującymi normami i przepisami, w szczególności przepisami dotyczącymi usuwania wyrobów zawierających azbest; </w:t>
      </w:r>
    </w:p>
    <w:p w14:paraId="245B71D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zgłaszania z odpowiednim wyprzedzeniem okoliczności utrudniających lub uniemożliwiających prawidłowe wykonanie przedmiotu umowy; </w:t>
      </w:r>
    </w:p>
    <w:p w14:paraId="632B9FF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zachowania przepisów BHP i warunków bezpieczeństwa; </w:t>
      </w:r>
    </w:p>
    <w:p w14:paraId="1BA4DCE4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zabezpieczenia terenu wykonywania prac, zgodnie z obowiązującymi w tym zakresie przepisami. </w:t>
      </w:r>
    </w:p>
    <w:p w14:paraId="1EBACA9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5. Wykonawca oświadcza, że wszyscy pracownicy wykonujący przedmiot umowy posiadają: </w:t>
      </w:r>
    </w:p>
    <w:p w14:paraId="7EFB637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aktualne badania lekarskie, </w:t>
      </w:r>
    </w:p>
    <w:p w14:paraId="0D24A1A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są przeszkoleni w zakresie BHP z uwzględnieniem wymogów dotyczących prowadzenia prac przy zabezpieczeniu i usuwaniu wyrobów zawierających azbest, </w:t>
      </w:r>
    </w:p>
    <w:p w14:paraId="515B600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- są ubezpieczeni od następstw nieszczęśliwych wypadków, </w:t>
      </w:r>
    </w:p>
    <w:p w14:paraId="397F17BA" w14:textId="77777777" w:rsidR="00934405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6. Wykonawca zobowiązuje się do naprawienia we własnym zakresie szkód, spowodowanych niewłaściwym wykonywaniem obowiązków wynikających z umowy, lub - w razie nie wywiązania się Wykonawcy z tego obowiązku - do pokrycia kosztów w przypadku naprawienia tych szkód przez Zamawiającego.</w:t>
      </w:r>
    </w:p>
    <w:p w14:paraId="5BBDFCBB" w14:textId="77777777" w:rsidR="00934405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7. </w:t>
      </w:r>
      <w:r w:rsidRPr="00011664">
        <w:rPr>
          <w:rFonts w:ascii="Open Sans" w:eastAsia="Calibri" w:hAnsi="Open Sans" w:cs="Open Sans"/>
          <w:sz w:val="22"/>
          <w:szCs w:val="22"/>
          <w:lang w:eastAsia="en-US"/>
        </w:rPr>
        <w:t xml:space="preserve">Wykonawca oświadcza, że nie podlega wykluczeniu z udzielenia przedmiotowego zamówienia  na podstawie przesłanek, o których mowa w art. 7 ust. 1 pkt 1-3 ustawy z 13.04.2022 r. o szczególnych rozwiązaniach w zakresie przeciwdziałania wspieraniu </w:t>
      </w:r>
      <w:r w:rsidRPr="00011664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agresji na Ukrainę oraz służących ochronie bezpieczeństwa narodowego (Dz.U. z 2022 r. poz. 835).</w:t>
      </w:r>
    </w:p>
    <w:p w14:paraId="22957AA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5B9062D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 4</w:t>
      </w:r>
    </w:p>
    <w:p w14:paraId="4D2DA994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1. Za wykonanie przedmiotu umowy, określonego w §1 niniejszej umowy, strony ustalają wynagrodzenie w wysokości ……………. złotych brutto za odbiór i unieszkodliwienie 1Mg odpadu zawierającego azbest   (słownie złotych:………………………..), </w:t>
      </w:r>
    </w:p>
    <w:p w14:paraId="6BCF5ED1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2. Wysokość ostatecznego wynagrodzenia wykonawcy będzie  stanowił iloczyn faktycznej ilości odebranych odpadów wyrażony w Mg oraz ceny jednostkowej określonej w pkt 1 </w:t>
      </w:r>
    </w:p>
    <w:p w14:paraId="0D755FC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3. Wynagrodzenie jednostkowe o którym mowa w pkt 1. obejmuje wszystkie koszty związane z realizacją przedmiotu umowy w szczególności koszt załadunku odpadów                           z miejsca ich odbioru, koszt transportu, koszt przekazania odpadów do unieszkodliwiania na odpowiednio do tego celu przeznaczone składowisko.</w:t>
      </w:r>
    </w:p>
    <w:p w14:paraId="6AE825D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4. Wykonawca oświadcza, że jest podatnikiem podatku VAT, uprawnionym do wystawienia faktury VAT. </w:t>
      </w:r>
    </w:p>
    <w:p w14:paraId="67008D0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5. Podstawą wystawienia faktury jest dostarczenie Zamawiającemu protokołów odbioru odpadów z każdej posesji oraz karty przekazania odpadu.</w:t>
      </w:r>
    </w:p>
    <w:p w14:paraId="1B305E4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6. Wykonawca ma możliwość przesłania zamawiającemu ustrukturyzowanej faktury elektronicznej o której mowa w art. 2 pkt 4 ustawy z dnia 9 listopada 2018 r. o elektronicznym fakturowaniu w zamówieniach publicznych, koncesjach na roboty budowlane lub usługi oraz partnerstwie publiczno-prywatnym (Dz. U. 2018 r., poz. 2191). Faktury należy przesyłać  za pomocą Platformy Elektronicznego Fakturowania (PEF) - centralną platformę do odbierania i wysyłania ustrukturyzowanych faktur elektronicznych i innych dokumentów pomiędzy zamawiającymi a wykonawcami zamówień publicznych. Platforma Elektronicznego Fakturowania dostępna jest pod adresem </w:t>
      </w:r>
      <w:hyperlink r:id="rId7" w:history="1">
        <w:r w:rsidRPr="00D45C46">
          <w:rPr>
            <w:rFonts w:ascii="Open Sans" w:eastAsia="Calibri" w:hAnsi="Open Sans" w:cs="Open Sans"/>
            <w:sz w:val="22"/>
            <w:szCs w:val="22"/>
            <w:lang w:eastAsia="en-US"/>
          </w:rPr>
          <w:t>https://efaktura.gov.pl/</w:t>
        </w:r>
      </w:hyperlink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299D9DD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7. Rachunek lub fakturę należy doręczyć na adres Urzędu Gminy w Rząśni, ul. 1 Maja 37, 98-332 Rząśnia , podając jako: „Nabywca: Gmina Rząśnia, ul 1 Maja 37, 98-332 Rząśnia NIP: 508-00-14-460 z tym zastrzeżeniem, że Zamawiający do chwili odbioru częściowego lub końcowego przedmiotu Umowy, może listem poleconym podać do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wiadomości Wykonawcy nowy adres obowiązujący dla doręczeń rachunku lub faktur, lub na adres           e-mail: faktury@rzasnia.pl (w formacie pdf).</w:t>
      </w:r>
    </w:p>
    <w:p w14:paraId="1EBDF97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8. Wykonawca musi być właścicielem konta wskazanego we fakturze. Konto musi być uwidocznione w Centralnej Ewidencji Kont Bankowych</w:t>
      </w:r>
    </w:p>
    <w:p w14:paraId="7918C77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9.Cesja wierzytelności wynikłych z realizacji niniejszej umowy dopuszczalna jest wyłącznie po uzyskaniu pisemnej zgody Zamawiającego</w:t>
      </w:r>
    </w:p>
    <w:p w14:paraId="46A9DE2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10. Płatność będzie dokonywana przelewem na wskazany przez Wykonawcę rachunek bankowy, w terminie 30 dni od daty otrzymania przez Zamawiającego faktury                      Za nieterminowe płatności faktur, Wykonawca ma prawo naliczyć odsetki ustawowe zgodnie z ustawą o terminach zapłaty  w transakcjach handlowych.</w:t>
      </w:r>
    </w:p>
    <w:p w14:paraId="7DBC4C9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BD42A0E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 5</w:t>
      </w:r>
    </w:p>
    <w:p w14:paraId="555E413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1. Wykonawca zapłaci Zamawiającemu kary umowne:</w:t>
      </w:r>
    </w:p>
    <w:p w14:paraId="1BF8A49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1)  Za   niezrealizowanie umowy w terminie określonym w §2    –  w  wysokości 200 zł za każdy dzień opóźnienia w realizacji umowy   </w:t>
      </w:r>
    </w:p>
    <w:p w14:paraId="2CCDEA0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    2) Za   rozwiązanie   umowy  przez Zamawiającego z  przyczyn  zależnych  od   Wykonawcy –  w  wysokości 10.000,00 zł brutto,  </w:t>
      </w:r>
    </w:p>
    <w:p w14:paraId="7297CD7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Zamawiający zapłaci Wykonawcy kary umowne za rozwiązanie  umowy z przyczyn zawinionych przez  Zamawiającego w wysokości 5.000,00 zł brutto,</w:t>
      </w:r>
    </w:p>
    <w:p w14:paraId="44B2D7B4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Strony zastrzegają sobie prawo do odszkodowania na zasadach ogólnych, o ile wartość faktycznie poniesionych szkód przekracza wysokość kar umownych</w:t>
      </w:r>
    </w:p>
    <w:p w14:paraId="1C09DD2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4175BC9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 6</w:t>
      </w:r>
    </w:p>
    <w:p w14:paraId="5CD0D92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1. Wszelkie  spory, mogące wyniknąć z tytułu niniejszej umowy, będą rozstrzygane przez sąd </w:t>
      </w:r>
    </w:p>
    <w:p w14:paraId="53268C85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 właściwy miejscowo dla siedziby Zamawiającego.</w:t>
      </w:r>
    </w:p>
    <w:p w14:paraId="08E9B9B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2. Postanowienia niniejszej umowy mogą być zmienione za zgodą obydwu stron umowy                  w formie aneksu do umowy.</w:t>
      </w:r>
    </w:p>
    <w:p w14:paraId="09873EF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3. W  sprawach  nieuregulowanych niniejszą umową stosuje się przepisy:</w:t>
      </w:r>
    </w:p>
    <w:p w14:paraId="248718C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 a) Kodeksu cywilnego, </w:t>
      </w:r>
    </w:p>
    <w:p w14:paraId="6DCEEAC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b) Ustawy z dnia 27.04.2001 r. Prawo ochrony środowiska (Dz. U. Nr 62, poz. 627 z późniejszymi zmianami),</w:t>
      </w:r>
    </w:p>
    <w:p w14:paraId="3611B5A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c)Ustawy z dnia 14.12.2012 r. o odpadach (Dz. U. z 2013.poz 21  z późniejszymi zmianami),</w:t>
      </w:r>
    </w:p>
    <w:p w14:paraId="6071932A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d)Ustawy o utrzymaniu czystości i porządku w gminach,</w:t>
      </w:r>
    </w:p>
    <w:p w14:paraId="00279C83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e)Regulaminu utrzymania czystości i porządku na terenie Gminy Rząśnia</w:t>
      </w:r>
    </w:p>
    <w:p w14:paraId="0AABF06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4.Do kontaktów w sprawach objętych przedmiotową umową:</w:t>
      </w:r>
    </w:p>
    <w:p w14:paraId="0133979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a) Zamawiający upoważnia następujące osoby: ………………………….. </w:t>
      </w:r>
    </w:p>
    <w:p w14:paraId="334A2AD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b) Wykonawca upoważnia ………………….</w:t>
      </w:r>
    </w:p>
    <w:p w14:paraId="3F5B871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5. Nieważność jakiegokolwiek postanowienia umowy nie powoduje nieważności całej umowy.</w:t>
      </w:r>
    </w:p>
    <w:p w14:paraId="355AE9F1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§7</w:t>
      </w:r>
    </w:p>
    <w:p w14:paraId="7BCD9D83" w14:textId="77777777" w:rsidR="00934405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Wykonawca może zlecić, wykonanie części usług podwykonawcom pod warunkiem, że posiadają oni kwalifikacje do ich wykonania. </w:t>
      </w:r>
    </w:p>
    <w:p w14:paraId="1A209810" w14:textId="77777777" w:rsidR="00934405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>Wykonawca zobowiązuje się do zawarcia umowy z podwykonawcami na warunkach dotyczących odpowiedzialności za wady przedmiotu umowy, odpowiadających warunkom określonym niniejszą umową.</w:t>
      </w:r>
    </w:p>
    <w:p w14:paraId="6F765FD2" w14:textId="77777777" w:rsidR="00934405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>Zamawiającemu przysługuje prawo żądania od wykonawcy zmiany podwykonawcy,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>jeżeli ten realizuje roboty w sposób wadliwy, niezgodny z założeniami lub przepisami.</w:t>
      </w:r>
    </w:p>
    <w:p w14:paraId="2B46FC78" w14:textId="77777777" w:rsidR="00934405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 xml:space="preserve">Z zastrzeżeniem postanowień art. 6471 kodeksu cywilnego Wykonawca jest zobowiązany uzyskać pisemną zgodę Zamawiającego na zawarcie umowy                         z jakimkolwiek podwykonawcą lub dalszym podwykonawcą na realizację jakiejkolwiek części usług objętych przedmiotem niniejszej umowy. </w:t>
      </w:r>
    </w:p>
    <w:p w14:paraId="5D5040C3" w14:textId="77777777" w:rsidR="00934405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 xml:space="preserve">Udzielenie zgody na zawarcie umowy z podwykonawca lub na dokonanie jej pozostaje do uznania Zamawiającego, przy czym Zamawiający winien wyrazić zgodę lub zgłosić zastrzeżenia bądź sprzeciw w terminie 10 dni od przedstawienia przez Wykonawcę odpowiednio sporządzonego wniosku. Wniosek o udzielenie przedmiotowej zgody winien zawierać oprócz wymaganych przepisami prawa dokumentów, co najmniej dane identyfikujące podwykonawcę (nazwa lub firma, siedziba, adres, numer rejestrowy, REGON, NIP), nie starszy niż 3 miesiące odpis z rejestru, w którym podwykonawca jest zarejestrowany oraz projekt umowy, w </w:t>
      </w:r>
      <w:r w:rsidRPr="00BE340D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szczególności zaś postanowienia dotyczące wysokości wynagrodzenia i zakresu powierzanych podwykonawcy prac. W przypadku zamiaru powierzenia wykonania części robót dalszemu podwykonawcy, wniosek Wykonawcy zawierać będzie pisemne oświadczenie Wykonawcy o wyrażeniu zgody na zawarcie przez podwykonawcę umowy z takim dalszym podwykonawcą. Przed wyrażeniem zgody Zamawiający może żądać dodatkowych informacji na temat podwykonawcy lub dalszego podwykonawcy oraz odpowiedniej zmiany w umowach.</w:t>
      </w:r>
    </w:p>
    <w:p w14:paraId="6AD16961" w14:textId="77777777" w:rsidR="00934405" w:rsidRPr="00BE340D" w:rsidRDefault="00934405" w:rsidP="00934405">
      <w:pPr>
        <w:numPr>
          <w:ilvl w:val="0"/>
          <w:numId w:val="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BE340D">
        <w:rPr>
          <w:rFonts w:ascii="Open Sans" w:eastAsia="Calibri" w:hAnsi="Open Sans" w:cs="Open Sans"/>
          <w:sz w:val="22"/>
          <w:szCs w:val="22"/>
          <w:lang w:eastAsia="en-US"/>
        </w:rPr>
        <w:t xml:space="preserve">Zamawiający może w terminie 10 dni od otrzymania projektu umowy  w szczególności odmówić wyrażenia zgody na zawarcie umowy lub zgody na zmianę umowy z podwykonawcą lub zgłosić sprzeciw co do jej zawarcia jeżeli w umowie Wykonawcy     z podwykonawcą nie znajdą się następujące zapisy: </w:t>
      </w:r>
    </w:p>
    <w:p w14:paraId="7EC4A7B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a) umowa musi zostać przedłożona Zamawiającemu w formie pisemnej i być podpisana przez osoby uprawnione do reprezentacji każdej ze stron zgodnie z dokumentami rejestrowymi</w:t>
      </w:r>
    </w:p>
    <w:p w14:paraId="5962427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b) umowa musi określać bardzo dokładnie zakres robót będących przedmiotem podwykonawstwa oraz termin realizacji przedmiotu umowy o podwykonawstwo </w:t>
      </w:r>
    </w:p>
    <w:p w14:paraId="299B966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c) termin zapłaty wynagrodzenia podwykonawcy lub dalszemu podwykonawcy przewidziany w umowie o podwykonawstwo nie może być dłuższy niż 21 dni od dnia doręczenia wykonawcy, podwykonawcy lub dalszemu podwykonawcy faktury lub rachunku, potwierdzających wykonanie zleconej podwykonawcy lub dalszemu podwykonawcy </w:t>
      </w:r>
    </w:p>
    <w:p w14:paraId="50E5035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c) określać sposób płatności za wykonane usługi w ramach podwykonawstwa lub dalszego podwykonawstwa w formie bezgotówkowej tzn. w formie przelewu bezgotówkowego</w:t>
      </w:r>
    </w:p>
    <w:p w14:paraId="7CBD32D5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d) określać sankcję za nieterminową realizację przez podwykonawcę przedmiotu umowy                  o podwykonawstwo</w:t>
      </w:r>
    </w:p>
    <w:p w14:paraId="0154119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e) określać  katalog możliwych zmian umowy </w:t>
      </w:r>
    </w:p>
    <w:p w14:paraId="11346DCF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f) zobowiązanie podwykonawcy do dostarczania Zamawiającemu i Wykonawcy oświadczeń, z których będzie wynikać, że</w:t>
      </w:r>
      <w:bookmarkStart w:id="0" w:name="_DV_M740"/>
      <w:bookmarkEnd w:id="0"/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zostały uregulowane wszystkie zobowiązania finansowe przez Wykonawcę względem podwykonawcy</w:t>
      </w:r>
    </w:p>
    <w:p w14:paraId="2365536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7. W przypadku, o którym mowa w ust. 6 lit c, jeżeli termin zapłaty wynagrodzenia jest dłuższy niż 30 dni , zamawiający  informuje o tym wykonawcę i wzywa go do doprowadzenia</w:t>
      </w:r>
    </w:p>
    <w:p w14:paraId="013D540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do zmiany tej umowy pod rygorem wystąpienia o zapłatę kary umownej.</w:t>
      </w:r>
    </w:p>
    <w:p w14:paraId="28CE265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8. Zamawiający ma prawo żądać od Wykonawcy niezwłocznego udzielania wszelkich informacji i udostępnienia wszelkich dokumentów na temat stanu realizacji umów Wykonawcy z podwykonawcami. </w:t>
      </w:r>
    </w:p>
    <w:p w14:paraId="07A1AED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9. W przypadku powierzenia osobom trzecim wykonania części prac, Wykonawca będzie odpowiedzialny wobec Zmawiającego za ich działania lub zaniechania jak za własne działania lub zaniechania zgodnie z art. 474 Kodeksu Cywilnego. </w:t>
      </w:r>
    </w:p>
    <w:p w14:paraId="60BE140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10. Wykonawca zobowiązuje się do terminowej zapłaty wynagrodzenia podwykonawcom. Wykonawca zapewni, że podwykonawcy zobowiążą się do terminowej zapłaty dalszym podwykonawcom oraz będzie podejmował wszelkie niezbędne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działania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zmierzające do wyegzekwowania tego zobowiązania.</w:t>
      </w:r>
    </w:p>
    <w:p w14:paraId="7714004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11. Wykonawca naprawi szkodę poniesioną przez Zamawiającego z tytułu braku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br/>
        <w:t>lub nieterminowej zapłaty wynagrodzenia podwykonawcom lub dalszym podwykonawcom, w szczególności Wykonawca zapłaci za Zamawiającego za wszelkie zobowiązania, jakie mogą powstać w związku z brakiem lub nieterminową zapłatą wynagrodzenia podwykonawcom lub dalszym podwykonawcom. Dla uniknięcia jakichkolwiek wątpliwości Strony ustalają, że Wykonawca zwróci Zamawiającemu wszelkie koszty poniesione przez Zamawiającego w związku z koniecznością zapłaty przez Zamawiającego wynagrodzenia podwykonawcom lub dalszym podwykonawcom w tym w szczególności wszelkie koszty postępowań sądowych lub arbitrażowych i koszty obsługi księgowej i prawnej związane z  tymi postępowaniami.</w:t>
      </w:r>
    </w:p>
    <w:p w14:paraId="555C720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12. Strony ustalają, że do  faktury  Wykonawca załączy:</w:t>
      </w:r>
    </w:p>
    <w:p w14:paraId="56901BBC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a)pisemne oświadczenie Wykonawcy o kwocie należnej danemu podwykonawcy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br/>
        <w:t>za wykonanie części usług objętych fakturą,  wraz z kopiami zaakceptowanych i podpisanych przez siebie faktur wystawionych  przez takich podwykonawców.</w:t>
      </w:r>
    </w:p>
    <w:p w14:paraId="7184F24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b)potwierdzenie dokonania płatności, z których będzie wynikać, że zostały uregulowane wszystkie zobowiązania finansowe przez Wykonawcę względem podwykonawcy</w:t>
      </w:r>
    </w:p>
    <w:p w14:paraId="144F9F15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13. Niewykonanie przez Wykonawcę obowiązków określonych w pkt 10,11,12 stanowi istotne naruszenie postanowień niniejszej umowy i może być podstawą do odstąpienia przez Zamawiającego od umowy z przyczyn leżących po stronie Wykonawcy.</w:t>
      </w:r>
    </w:p>
    <w:p w14:paraId="4D96A3E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14. Wykonawca zapewnia, że analogiczne zapisy, jak w ustępach poprzedzających, zobowiązujące podwykonawcę zawarte zostaną w jego umowie z podwykonawcą i dalszym podwykonawcą.</w:t>
      </w:r>
    </w:p>
    <w:p w14:paraId="271A7C08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15. Jeżeli w terminie określonym w umowie z podwykonawcą Wykonawca nie dokona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br/>
        <w:t>w całości lub w części zapłaty wynagrodzenia podwykonawcy, a podwykonawca zwróci się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z żądaniem zapłaty tego wynagrodzenia bezpośrednio przez Zamawiającego na podstawie art. 6471 § 5 Kodeksu cywilnego i udokumentuje zasadność takiego żądania fakturą zaakceptowaną przez Wykonawcę i dokumentami potwierdzającymi wykonanie i odbiór fakturowanych usług, Zamawiający może zapłacić na rzecz podwykonawcy kwotę będącą przedmiotem jego żądania. W takim wypadku Zamawiający uprawniony jest dokonać potrącenia zapłaconej kwoty z wymaganej wierzytelności przysługującej Wykonawcy, na co Wykonawca wyraża zgodę.</w:t>
      </w:r>
    </w:p>
    <w:p w14:paraId="3E1511B4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16. Wykonawca jest zobowiązany do przedstawienia dowodów zapłaty za usługi wykonane przez podwykonawców łącznie z fakturą końcową przed terminem końcowego rozliczenia z Zamawiającym.</w:t>
      </w:r>
    </w:p>
    <w:p w14:paraId="4954F537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17. Zlecenie wykonania części zadania podwykonawcom, nie zmienia zobowiązań Wykonawcy wobec Zamawiającego za wykonanie tej części zadania. Wykonanie prac przez  podwykonawców nie zwalnia Wykonawcy z odpowiedzialności za wykonanie obowiązków wynikających z umowy i obowiązujących przepisów prawa.</w:t>
      </w:r>
    </w:p>
    <w:p w14:paraId="5B501C1D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2B537C46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 8</w:t>
      </w:r>
    </w:p>
    <w:p w14:paraId="3CD346F2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1. Wykonawca oświadcza również, że przetwarzanie powierzonych mu danych osobowych, będzie odbywało się z poszanowaniem przepisów Rozporządzenia Parlamentu Europejskiego i Rady (UE) 2016/679 z dnia 27 kwietnia 2016 r. w sprawie ochrony osób fizycznych w związku z przetwarzaniem danych osobowych i w sprawie swobodnego przepływu takich danych oraz uchylenia dyrektywy 95/46/WE (zwanym dalej RODO) </w:t>
      </w:r>
    </w:p>
    <w:p w14:paraId="105590A0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2.Strony postanawiają, że zawarcie niniejszej Umowy stanowi udokumentowane polecenie Zamawiającego, o którym mowa w Rozporządzeniu o ochronie danych osobowych.</w:t>
      </w:r>
    </w:p>
    <w:p w14:paraId="3D9A1461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3.Zgodnie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B0CA74D" w14:textId="77777777" w:rsidR="00934405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administratorem </w:t>
      </w:r>
      <w:bookmarkStart w:id="1" w:name="_Hlk20128102"/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Pana/Pani/Państwa  </w:t>
      </w:r>
      <w:bookmarkEnd w:id="1"/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danych osobowych jest /Gmina Rząśnia, ul. 1 Maja 37, 98-332 Rząśnia </w:t>
      </w:r>
      <w:proofErr w:type="spellStart"/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tel</w:t>
      </w:r>
      <w:proofErr w:type="spellEnd"/>
      <w:r w:rsidRPr="00D45C46">
        <w:rPr>
          <w:rFonts w:ascii="Open Sans" w:eastAsia="Calibri" w:hAnsi="Open Sans" w:cs="Open Sans"/>
          <w:sz w:val="22"/>
          <w:szCs w:val="22"/>
          <w:lang w:eastAsia="en-US"/>
        </w:rPr>
        <w:t xml:space="preserve"> 446317122 adres e-mail: </w:t>
      </w:r>
      <w:hyperlink r:id="rId8" w:history="1">
        <w:r w:rsidRPr="00D45C46">
          <w:rPr>
            <w:rFonts w:ascii="Open Sans" w:eastAsia="Calibri" w:hAnsi="Open Sans" w:cs="Open Sans"/>
            <w:sz w:val="22"/>
            <w:szCs w:val="22"/>
            <w:lang w:eastAsia="en-US"/>
          </w:rPr>
          <w:t>gmina@rzasnia.pl/</w:t>
        </w:r>
      </w:hyperlink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0F7B1B8E" w14:textId="77777777" w:rsidR="00934405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 xml:space="preserve">W sprawie danych osobowych może Pan/Pani/Państwa   kontaktować się z nami pod adresem: </w:t>
      </w:r>
      <w:hyperlink r:id="rId9" w:history="1">
        <w:r w:rsidRPr="00272A83">
          <w:rPr>
            <w:rFonts w:ascii="Open Sans" w:eastAsia="Calibri" w:hAnsi="Open Sans" w:cs="Open Sans"/>
            <w:sz w:val="22"/>
            <w:szCs w:val="22"/>
            <w:lang w:eastAsia="en-US"/>
          </w:rPr>
          <w:t>iod@rzasnia.pl</w:t>
        </w:r>
      </w:hyperlink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,</w:t>
      </w:r>
    </w:p>
    <w:p w14:paraId="00DCBD41" w14:textId="77777777" w:rsidR="00934405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Pana dane osobowe przetwarzane będą na podstawie art. 6 ust. 1 lit. b RODO w celu związanym z realizacją niniejszej umowy ;</w:t>
      </w:r>
    </w:p>
    <w:p w14:paraId="2F550F9A" w14:textId="77777777" w:rsidR="00934405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 xml:space="preserve">odbiorcami Pana/Pani/Państwa   danych osobowych będą osoby lub podmioty, którym udostępniona zostanie dokumentacja postępowania w oparciu o przepisy o dostępie do informacji publicznej.  </w:t>
      </w:r>
    </w:p>
    <w:p w14:paraId="6D444822" w14:textId="77777777" w:rsidR="00934405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w odniesieniu do Pana/Pani/Państwa   danych osobowych decyzje nie będą podejmowane w sposób zautomatyzowany, stosowanie do art. 22 RODO;</w:t>
      </w:r>
    </w:p>
    <w:p w14:paraId="6F9026BD" w14:textId="77777777" w:rsidR="00934405" w:rsidRPr="00272A83" w:rsidRDefault="00934405" w:rsidP="00934405">
      <w:pPr>
        <w:numPr>
          <w:ilvl w:val="0"/>
          <w:numId w:val="2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posiada Pan:</w:t>
      </w:r>
    </w:p>
    <w:p w14:paraId="082B15ED" w14:textId="77777777" w:rsidR="00934405" w:rsidRDefault="00934405" w:rsidP="00934405">
      <w:pPr>
        <w:numPr>
          <w:ilvl w:val="0"/>
          <w:numId w:val="3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na podstawie art. 15 RODO prawo dostępu do danych osobowych Pana/Pani/Państwa   dotyczących;</w:t>
      </w:r>
    </w:p>
    <w:p w14:paraId="77F4E2E9" w14:textId="77777777" w:rsidR="00934405" w:rsidRDefault="00934405" w:rsidP="00934405">
      <w:pPr>
        <w:numPr>
          <w:ilvl w:val="0"/>
          <w:numId w:val="3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na podstawie art. 16 RODO prawo do sprostowania Pana/Pani/Państwa   danych osobowych</w:t>
      </w:r>
    </w:p>
    <w:p w14:paraId="08B1FF3B" w14:textId="77777777" w:rsidR="00934405" w:rsidRDefault="00934405" w:rsidP="00934405">
      <w:pPr>
        <w:numPr>
          <w:ilvl w:val="0"/>
          <w:numId w:val="3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</w:t>
      </w:r>
    </w:p>
    <w:p w14:paraId="2F993434" w14:textId="77777777" w:rsidR="00934405" w:rsidRPr="00272A83" w:rsidRDefault="00934405" w:rsidP="00934405">
      <w:pPr>
        <w:numPr>
          <w:ilvl w:val="0"/>
          <w:numId w:val="3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prawo do wniesienia skargi do Prezesa Urzędu Ochrony Danych Osobowych, gdy uzna Pan, że przetwarzanie danych osobowych Pana/Pani/Państwa   dotyczących narusza przepisy RODO;</w:t>
      </w:r>
    </w:p>
    <w:p w14:paraId="23748A74" w14:textId="77777777" w:rsidR="00934405" w:rsidRPr="00272A83" w:rsidRDefault="00934405" w:rsidP="00934405">
      <w:pPr>
        <w:numPr>
          <w:ilvl w:val="0"/>
          <w:numId w:val="4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nie przysługuje Panu:</w:t>
      </w:r>
    </w:p>
    <w:p w14:paraId="48F05CA1" w14:textId="77777777" w:rsidR="00934405" w:rsidRDefault="00934405" w:rsidP="00934405">
      <w:pPr>
        <w:numPr>
          <w:ilvl w:val="0"/>
          <w:numId w:val="5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w związku z art. 17 ust. 3 lit. b, d lub e RODO prawo do usunięcia danych osobowych;</w:t>
      </w:r>
    </w:p>
    <w:p w14:paraId="481E7A2F" w14:textId="77777777" w:rsidR="00934405" w:rsidRDefault="00934405" w:rsidP="00934405">
      <w:pPr>
        <w:numPr>
          <w:ilvl w:val="0"/>
          <w:numId w:val="5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prawo do przenoszenia danych osobowych, o którym mowa w art. 20 RODO;</w:t>
      </w:r>
    </w:p>
    <w:p w14:paraId="544233EA" w14:textId="77777777" w:rsidR="00934405" w:rsidRPr="00272A83" w:rsidRDefault="00934405" w:rsidP="00934405">
      <w:pPr>
        <w:numPr>
          <w:ilvl w:val="0"/>
          <w:numId w:val="5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272A83">
        <w:rPr>
          <w:rFonts w:ascii="Open Sans" w:eastAsia="Calibri" w:hAnsi="Open Sans" w:cs="Open Sans"/>
          <w:sz w:val="22"/>
          <w:szCs w:val="22"/>
          <w:lang w:eastAsia="en-US"/>
        </w:rPr>
        <w:t>na podstawie art. 21 RODO prawo sprzeciwu, wobec przetwarzania danych osobowych, gdyż podstawą prawną przetwarzania Pana/Pani/Państwa   danych osobowych jest art. 6 ust. 1 lit. c RODO.</w:t>
      </w:r>
    </w:p>
    <w:p w14:paraId="0ACE85DB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2FF1E0FA" w14:textId="77777777" w:rsidR="00934405" w:rsidRPr="00D45C46" w:rsidRDefault="00934405" w:rsidP="00934405">
      <w:pPr>
        <w:tabs>
          <w:tab w:val="num" w:pos="283"/>
        </w:tabs>
        <w:spacing w:line="360" w:lineRule="auto"/>
        <w:ind w:left="360" w:hanging="360"/>
        <w:jc w:val="center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§ 9</w:t>
      </w:r>
    </w:p>
    <w:p w14:paraId="6D50960F" w14:textId="77777777" w:rsidR="00934405" w:rsidRPr="00D45C46" w:rsidRDefault="00934405" w:rsidP="00934405">
      <w:pPr>
        <w:tabs>
          <w:tab w:val="num" w:pos="283"/>
        </w:tabs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45C46">
        <w:rPr>
          <w:rFonts w:ascii="Open Sans" w:eastAsia="Calibri" w:hAnsi="Open Sans" w:cs="Open Sans"/>
          <w:sz w:val="22"/>
          <w:szCs w:val="22"/>
          <w:lang w:eastAsia="en-US"/>
        </w:rPr>
        <w:t>Umowę sporządzono w dwóch jednobrzmiących egzemplarzach po jednym egzemplarzu                 dla każdej ze stron.</w:t>
      </w:r>
    </w:p>
    <w:p w14:paraId="447943E5" w14:textId="77777777" w:rsidR="00934405" w:rsidRDefault="00934405"/>
    <w:sectPr w:rsidR="00934405" w:rsidSect="00934405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5481" w14:textId="77777777" w:rsidR="00921BD7" w:rsidRDefault="00921BD7">
      <w:r>
        <w:separator/>
      </w:r>
    </w:p>
  </w:endnote>
  <w:endnote w:type="continuationSeparator" w:id="0">
    <w:p w14:paraId="4C8A0002" w14:textId="77777777" w:rsidR="00921BD7" w:rsidRDefault="009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A2FA" w14:textId="77777777" w:rsidR="00934405" w:rsidRDefault="0093440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0E2F74" w14:textId="77777777" w:rsidR="00934405" w:rsidRDefault="00934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9B7" w14:textId="77777777" w:rsidR="00934405" w:rsidRDefault="00934405">
    <w:pPr>
      <w:pStyle w:val="Stopka"/>
      <w:framePr w:wrap="around" w:vAnchor="text" w:hAnchor="margin" w:xAlign="center" w:y="1"/>
      <w:rPr>
        <w:rStyle w:val="Numerstrony"/>
      </w:rPr>
    </w:pPr>
  </w:p>
  <w:p w14:paraId="6C2CE5B1" w14:textId="77777777" w:rsidR="00934405" w:rsidRDefault="00934405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14:paraId="1174ACF1" w14:textId="77777777" w:rsidR="00934405" w:rsidRDefault="00934405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>
      <w:rPr>
        <w:rStyle w:val="Numerstrony"/>
        <w:i/>
        <w:noProof/>
      </w:rPr>
      <w:t>1</w:t>
    </w:r>
    <w:r>
      <w:rPr>
        <w:rStyle w:val="Numerstrony"/>
        <w:i/>
      </w:rPr>
      <w:fldChar w:fldCharType="end"/>
    </w:r>
  </w:p>
  <w:p w14:paraId="441B53EC" w14:textId="77777777" w:rsidR="00934405" w:rsidRDefault="00934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D92B" w14:textId="77777777" w:rsidR="00921BD7" w:rsidRDefault="00921BD7">
      <w:r>
        <w:separator/>
      </w:r>
    </w:p>
  </w:footnote>
  <w:footnote w:type="continuationSeparator" w:id="0">
    <w:p w14:paraId="3A051ABC" w14:textId="77777777" w:rsidR="00921BD7" w:rsidRDefault="0092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187"/>
    <w:multiLevelType w:val="hybridMultilevel"/>
    <w:tmpl w:val="D97A9FC8"/>
    <w:lvl w:ilvl="0" w:tplc="87AEB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5504"/>
    <w:multiLevelType w:val="hybridMultilevel"/>
    <w:tmpl w:val="9A5A03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73F45"/>
    <w:multiLevelType w:val="hybridMultilevel"/>
    <w:tmpl w:val="F320D9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E31535"/>
    <w:multiLevelType w:val="hybridMultilevel"/>
    <w:tmpl w:val="8DC0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56725"/>
    <w:multiLevelType w:val="hybridMultilevel"/>
    <w:tmpl w:val="6110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51620">
    <w:abstractNumId w:val="0"/>
  </w:num>
  <w:num w:numId="2" w16cid:durableId="1657950756">
    <w:abstractNumId w:val="2"/>
  </w:num>
  <w:num w:numId="3" w16cid:durableId="1775779459">
    <w:abstractNumId w:val="4"/>
  </w:num>
  <w:num w:numId="4" w16cid:durableId="1563640509">
    <w:abstractNumId w:val="1"/>
  </w:num>
  <w:num w:numId="5" w16cid:durableId="2112578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05"/>
    <w:rsid w:val="00921BD7"/>
    <w:rsid w:val="009258C5"/>
    <w:rsid w:val="00934405"/>
    <w:rsid w:val="00B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E1A0"/>
  <w15:chartTrackingRefBased/>
  <w15:docId w15:val="{D823EFC9-1702-446F-8EE0-149C5BEA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4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4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4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4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4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4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4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4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4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4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4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4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4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4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4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40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934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44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93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rzasni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faktura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rzas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2728</Words>
  <Characters>16370</Characters>
  <Application>Microsoft Office Word</Application>
  <DocSecurity>0</DocSecurity>
  <Lines>136</Lines>
  <Paragraphs>38</Paragraphs>
  <ScaleCrop>false</ScaleCrop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Gajda</dc:creator>
  <cp:keywords/>
  <dc:description/>
  <cp:lastModifiedBy>Klaudia Gajda</cp:lastModifiedBy>
  <cp:revision>2</cp:revision>
  <dcterms:created xsi:type="dcterms:W3CDTF">2025-09-10T10:55:00Z</dcterms:created>
  <dcterms:modified xsi:type="dcterms:W3CDTF">2025-09-19T09:40:00Z</dcterms:modified>
</cp:coreProperties>
</file>