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79BBD" w14:textId="6C7BECF7" w:rsidR="00B407FC" w:rsidRDefault="00505460" w:rsidP="00505460">
      <w:pPr>
        <w:ind w:left="3540" w:firstLine="708"/>
        <w:rPr>
          <w:sz w:val="24"/>
          <w:szCs w:val="24"/>
        </w:rPr>
      </w:pPr>
      <w:r>
        <w:rPr>
          <w:sz w:val="24"/>
          <w:szCs w:val="24"/>
        </w:rPr>
        <w:t xml:space="preserve">        Rząśnia, dnia ………………………………………………</w:t>
      </w:r>
    </w:p>
    <w:p w14:paraId="6F7A7E38" w14:textId="3802231D" w:rsidR="00505460" w:rsidRPr="00505460" w:rsidRDefault="00505460" w:rsidP="00505460">
      <w:pPr>
        <w:ind w:left="4248" w:firstLine="708"/>
        <w:rPr>
          <w:b/>
          <w:bCs/>
          <w:sz w:val="24"/>
          <w:szCs w:val="24"/>
        </w:rPr>
      </w:pPr>
      <w:r w:rsidRPr="00505460">
        <w:rPr>
          <w:b/>
          <w:bCs/>
          <w:sz w:val="24"/>
          <w:szCs w:val="24"/>
        </w:rPr>
        <w:t>WÓJT GMINY RZĄŚNIA</w:t>
      </w:r>
    </w:p>
    <w:p w14:paraId="4509E87A" w14:textId="3C1EF8BC" w:rsidR="00505460" w:rsidRDefault="00505460" w:rsidP="00505460">
      <w:pPr>
        <w:ind w:left="4248" w:firstLine="708"/>
        <w:rPr>
          <w:b/>
          <w:bCs/>
          <w:sz w:val="24"/>
          <w:szCs w:val="24"/>
        </w:rPr>
      </w:pPr>
      <w:r w:rsidRPr="00505460">
        <w:rPr>
          <w:b/>
          <w:bCs/>
          <w:sz w:val="24"/>
          <w:szCs w:val="24"/>
        </w:rPr>
        <w:t>ul. 1 Maja 37, 98-332 Rząśnia</w:t>
      </w:r>
    </w:p>
    <w:p w14:paraId="5D26A0D6" w14:textId="22B6C1CA" w:rsidR="00505460" w:rsidRDefault="00505460" w:rsidP="00505460">
      <w:pPr>
        <w:jc w:val="center"/>
        <w:rPr>
          <w:b/>
          <w:bCs/>
          <w:sz w:val="24"/>
          <w:szCs w:val="24"/>
        </w:rPr>
      </w:pPr>
      <w:r>
        <w:rPr>
          <w:b/>
          <w:bCs/>
          <w:sz w:val="24"/>
          <w:szCs w:val="24"/>
        </w:rPr>
        <w:t>ZGŁOSZENIE ZAMIARU WYCINKI DRZEWA *</w:t>
      </w:r>
    </w:p>
    <w:p w14:paraId="58351F00" w14:textId="3E34CD2A" w:rsidR="00505460" w:rsidRDefault="00505460" w:rsidP="00505460">
      <w:pPr>
        <w:jc w:val="center"/>
        <w:rPr>
          <w:b/>
          <w:bCs/>
          <w:sz w:val="20"/>
          <w:szCs w:val="20"/>
        </w:rPr>
      </w:pPr>
      <w:r w:rsidRPr="00F054F8">
        <w:rPr>
          <w:b/>
          <w:bCs/>
          <w:sz w:val="20"/>
          <w:szCs w:val="20"/>
        </w:rPr>
        <w:t>ROSNĄCYCH NA NIERUCHOMOŚCIACH BĘDĄCYCH WŁASNOŚCIĄ OSÓB FIZYCZNYCH I USUWANYCH NA CELE NIEZWIĄZANE Z PROWADZENIEM DZIAŁALNOŚCI GOSPODARCZEJ</w:t>
      </w:r>
    </w:p>
    <w:p w14:paraId="0AAF9EDA" w14:textId="77777777" w:rsidR="00E96C01" w:rsidRPr="00F054F8" w:rsidRDefault="00E96C01" w:rsidP="00505460">
      <w:pPr>
        <w:jc w:val="center"/>
        <w:rPr>
          <w:b/>
          <w:bCs/>
          <w:sz w:val="20"/>
          <w:szCs w:val="20"/>
        </w:rPr>
      </w:pPr>
    </w:p>
    <w:tbl>
      <w:tblPr>
        <w:tblStyle w:val="Tabela-Siatka"/>
        <w:tblW w:w="0" w:type="auto"/>
        <w:tblLook w:val="04A0" w:firstRow="1" w:lastRow="0" w:firstColumn="1" w:lastColumn="0" w:noHBand="0" w:noVBand="1"/>
      </w:tblPr>
      <w:tblGrid>
        <w:gridCol w:w="562"/>
        <w:gridCol w:w="1703"/>
        <w:gridCol w:w="1133"/>
        <w:gridCol w:w="1133"/>
        <w:gridCol w:w="567"/>
        <w:gridCol w:w="1418"/>
        <w:gridCol w:w="1276"/>
        <w:gridCol w:w="1270"/>
      </w:tblGrid>
      <w:tr w:rsidR="00505460" w14:paraId="0748EBD9" w14:textId="77777777" w:rsidTr="00505460">
        <w:tc>
          <w:tcPr>
            <w:tcW w:w="9062" w:type="dxa"/>
            <w:gridSpan w:val="8"/>
          </w:tcPr>
          <w:p w14:paraId="39CCF7BD" w14:textId="5C7BF3CF" w:rsidR="00505460" w:rsidRDefault="00505460" w:rsidP="00505460">
            <w:pPr>
              <w:rPr>
                <w:b/>
                <w:bCs/>
                <w:sz w:val="24"/>
                <w:szCs w:val="24"/>
              </w:rPr>
            </w:pPr>
            <w:r>
              <w:rPr>
                <w:b/>
                <w:bCs/>
                <w:sz w:val="24"/>
                <w:szCs w:val="24"/>
              </w:rPr>
              <w:t xml:space="preserve">WNIOSKODAWCA </w:t>
            </w:r>
            <w:r w:rsidRPr="00505460">
              <w:rPr>
                <w:sz w:val="24"/>
                <w:szCs w:val="24"/>
              </w:rPr>
              <w:t>(właściciel nieruchomości)</w:t>
            </w:r>
          </w:p>
        </w:tc>
      </w:tr>
      <w:tr w:rsidR="00505460" w14:paraId="156FCE09" w14:textId="77777777" w:rsidTr="00505460">
        <w:tc>
          <w:tcPr>
            <w:tcW w:w="9062" w:type="dxa"/>
            <w:gridSpan w:val="8"/>
          </w:tcPr>
          <w:p w14:paraId="138CA3AD" w14:textId="6499C188" w:rsidR="00505460" w:rsidRDefault="00505460" w:rsidP="00505460">
            <w:pPr>
              <w:rPr>
                <w:b/>
                <w:bCs/>
                <w:sz w:val="24"/>
                <w:szCs w:val="24"/>
              </w:rPr>
            </w:pPr>
            <w:r>
              <w:rPr>
                <w:b/>
                <w:bCs/>
                <w:sz w:val="24"/>
                <w:szCs w:val="24"/>
              </w:rPr>
              <w:t>WŁAŚCICIEL NIERUCHOMOŚCI</w:t>
            </w:r>
          </w:p>
        </w:tc>
      </w:tr>
      <w:tr w:rsidR="00505460" w:rsidRPr="00407B60" w14:paraId="1B3A2981" w14:textId="77777777" w:rsidTr="00505460">
        <w:tc>
          <w:tcPr>
            <w:tcW w:w="9062" w:type="dxa"/>
            <w:gridSpan w:val="8"/>
          </w:tcPr>
          <w:p w14:paraId="78812053" w14:textId="7609C972" w:rsidR="00505460" w:rsidRDefault="00505460" w:rsidP="00505460">
            <w:r w:rsidRPr="00407B60">
              <w:t>Imię i nazwisko</w:t>
            </w:r>
            <w:r w:rsidR="00E1143B" w:rsidRPr="00407B60">
              <w:t>: …………………………………………………………………………………………………………………</w:t>
            </w:r>
          </w:p>
          <w:p w14:paraId="70820988" w14:textId="77777777" w:rsidR="001D7B4F" w:rsidRPr="00407B60" w:rsidRDefault="001D7B4F" w:rsidP="00505460"/>
          <w:p w14:paraId="1D965E4B" w14:textId="040F0C38" w:rsidR="00E1143B" w:rsidRDefault="00E1143B" w:rsidP="00505460">
            <w:r w:rsidRPr="00407B60">
              <w:t>Adres: ……………………………………………………………………………………………………………………………….</w:t>
            </w:r>
          </w:p>
          <w:p w14:paraId="505485CD" w14:textId="77777777" w:rsidR="001D7B4F" w:rsidRPr="00407B60" w:rsidRDefault="001D7B4F" w:rsidP="00505460"/>
          <w:p w14:paraId="7B76E4F3" w14:textId="34E833C5" w:rsidR="00E1143B" w:rsidRPr="00407B60" w:rsidRDefault="00E1143B" w:rsidP="00505460">
            <w:r w:rsidRPr="00407B60">
              <w:t>Telefon: …………………………………………………………………………………………………………………………….</w:t>
            </w:r>
          </w:p>
        </w:tc>
      </w:tr>
      <w:tr w:rsidR="00505460" w14:paraId="75503D1E" w14:textId="77777777" w:rsidTr="00505460">
        <w:tc>
          <w:tcPr>
            <w:tcW w:w="9062" w:type="dxa"/>
            <w:gridSpan w:val="8"/>
          </w:tcPr>
          <w:p w14:paraId="1E7478EF" w14:textId="74A7F35C" w:rsidR="00505460" w:rsidRDefault="00E1143B" w:rsidP="00505460">
            <w:pPr>
              <w:rPr>
                <w:b/>
                <w:bCs/>
                <w:sz w:val="24"/>
                <w:szCs w:val="24"/>
              </w:rPr>
            </w:pPr>
            <w:r>
              <w:rPr>
                <w:b/>
                <w:bCs/>
                <w:sz w:val="24"/>
                <w:szCs w:val="24"/>
              </w:rPr>
              <w:t xml:space="preserve">PEŁNOMOCNIK </w:t>
            </w:r>
            <w:r w:rsidRPr="00E1143B">
              <w:rPr>
                <w:sz w:val="24"/>
                <w:szCs w:val="24"/>
              </w:rPr>
              <w:t>(jeżeli został ustanowiony)</w:t>
            </w:r>
          </w:p>
        </w:tc>
      </w:tr>
      <w:tr w:rsidR="00E1143B" w:rsidRPr="00407B60" w14:paraId="25B93D4E" w14:textId="77777777" w:rsidTr="00505460">
        <w:tc>
          <w:tcPr>
            <w:tcW w:w="9062" w:type="dxa"/>
            <w:gridSpan w:val="8"/>
          </w:tcPr>
          <w:p w14:paraId="3A9C0BA0" w14:textId="2546FDCC" w:rsidR="00E1143B" w:rsidRPr="00407B60" w:rsidRDefault="00E1143B" w:rsidP="00E1143B">
            <w:r w:rsidRPr="00407B60">
              <w:t>Imię i nazwisko: …………………………………………………………………………………………………………………</w:t>
            </w:r>
          </w:p>
          <w:p w14:paraId="0F76C52E" w14:textId="6F21F1EB" w:rsidR="00E1143B" w:rsidRPr="00407B60" w:rsidRDefault="00E1143B" w:rsidP="00E1143B">
            <w:r w:rsidRPr="00407B60">
              <w:t>Adres: ……………………………………………………………………………………………………………………………….</w:t>
            </w:r>
          </w:p>
          <w:p w14:paraId="4FDB28CE" w14:textId="313F35F3" w:rsidR="00E1143B" w:rsidRPr="00407B60" w:rsidRDefault="00E1143B" w:rsidP="00E1143B">
            <w:pPr>
              <w:rPr>
                <w:b/>
                <w:bCs/>
              </w:rPr>
            </w:pPr>
            <w:r w:rsidRPr="00407B60">
              <w:t>Telefon: …………………………………………………………………………………………………………………………….</w:t>
            </w:r>
          </w:p>
        </w:tc>
      </w:tr>
      <w:tr w:rsidR="00E1143B" w:rsidRPr="00E1143B" w14:paraId="33A21C3C" w14:textId="77777777" w:rsidTr="00505460">
        <w:tc>
          <w:tcPr>
            <w:tcW w:w="9062" w:type="dxa"/>
            <w:gridSpan w:val="8"/>
          </w:tcPr>
          <w:p w14:paraId="4B1D06FE" w14:textId="51D3E19F" w:rsidR="00E1143B" w:rsidRPr="00E1143B" w:rsidRDefault="00E1143B" w:rsidP="00E1143B">
            <w:pPr>
              <w:rPr>
                <w:b/>
                <w:bCs/>
                <w:sz w:val="24"/>
                <w:szCs w:val="24"/>
              </w:rPr>
            </w:pPr>
            <w:r w:rsidRPr="00E1143B">
              <w:rPr>
                <w:b/>
                <w:bCs/>
                <w:sz w:val="24"/>
                <w:szCs w:val="24"/>
              </w:rPr>
              <w:t>OZNACZENIE NIERUCHOMOŚCI Z KTÓREJ DRZEWA LUB KRZEWY MAJĄ BYĆ USUNIĘTE</w:t>
            </w:r>
          </w:p>
        </w:tc>
      </w:tr>
      <w:tr w:rsidR="00E1143B" w:rsidRPr="00407B60" w14:paraId="6C7A9751" w14:textId="77777777" w:rsidTr="00505460">
        <w:tc>
          <w:tcPr>
            <w:tcW w:w="9062" w:type="dxa"/>
            <w:gridSpan w:val="8"/>
          </w:tcPr>
          <w:p w14:paraId="76F62C96" w14:textId="667156AA" w:rsidR="00E1143B" w:rsidRDefault="00E1143B" w:rsidP="00E1143B">
            <w:r w:rsidRPr="00407B60">
              <w:t>Adres: ……………………………………………………………………………………………………………………………….</w:t>
            </w:r>
          </w:p>
          <w:p w14:paraId="2516A17C" w14:textId="77777777" w:rsidR="001D7B4F" w:rsidRPr="00407B60" w:rsidRDefault="001D7B4F" w:rsidP="00E1143B"/>
          <w:p w14:paraId="2304564C" w14:textId="77777777" w:rsidR="00E1143B" w:rsidRPr="00407B60" w:rsidRDefault="00E1143B" w:rsidP="00E1143B">
            <w:r w:rsidRPr="00407B60">
              <w:t>Obejmujący nieruchomość oznaczoną w ewidencji gruntów jako działka nr …………………….</w:t>
            </w:r>
          </w:p>
          <w:p w14:paraId="4BAAA4A1" w14:textId="37CCCB3B" w:rsidR="00E1143B" w:rsidRPr="00407B60" w:rsidRDefault="00E1143B" w:rsidP="00E1143B">
            <w:r w:rsidRPr="00407B60">
              <w:t>Obręb ………………….. .</w:t>
            </w:r>
          </w:p>
        </w:tc>
      </w:tr>
      <w:tr w:rsidR="00E1143B" w14:paraId="7A618840" w14:textId="77777777" w:rsidTr="00505460">
        <w:tc>
          <w:tcPr>
            <w:tcW w:w="9062" w:type="dxa"/>
            <w:gridSpan w:val="8"/>
          </w:tcPr>
          <w:p w14:paraId="7A64DDAD" w14:textId="77777777" w:rsidR="00E1143B" w:rsidRPr="00E1143B" w:rsidRDefault="00E1143B" w:rsidP="00E1143B">
            <w:pPr>
              <w:jc w:val="both"/>
              <w:rPr>
                <w:b/>
                <w:bCs/>
                <w:sz w:val="24"/>
                <w:szCs w:val="24"/>
              </w:rPr>
            </w:pPr>
            <w:r w:rsidRPr="00E1143B">
              <w:rPr>
                <w:b/>
                <w:bCs/>
                <w:sz w:val="24"/>
                <w:szCs w:val="24"/>
              </w:rPr>
              <w:t>OZNACZENIE DRZEW PRZEZNACZONYCH DO USUNIĘCIA</w:t>
            </w:r>
          </w:p>
          <w:p w14:paraId="200BA910" w14:textId="058B655E" w:rsidR="00E1143B" w:rsidRPr="00E1143B" w:rsidRDefault="00E1143B" w:rsidP="00E1143B">
            <w:pPr>
              <w:jc w:val="both"/>
              <w:rPr>
                <w:sz w:val="20"/>
                <w:szCs w:val="20"/>
              </w:rPr>
            </w:pPr>
            <w:r w:rsidRPr="00E1143B">
              <w:rPr>
                <w:sz w:val="20"/>
                <w:szCs w:val="20"/>
              </w:rPr>
              <w:t>Obwód pnia drzewa mierzonego na wysokości 5 cm od powierzchni gruntu. Jeżeli drzewo na tej wysokości posiada kilka pni należy wpisać obwód każdego pnia. Jeżeli na tej wysokości nie posiada pni należy wpisać obwód pnia zmierzony bezpośrednio poniżej korony drzewa.</w:t>
            </w:r>
          </w:p>
        </w:tc>
      </w:tr>
      <w:tr w:rsidR="00E1143B" w:rsidRPr="00407B60" w14:paraId="2A650DE3" w14:textId="77777777" w:rsidTr="00E1143B">
        <w:tc>
          <w:tcPr>
            <w:tcW w:w="562" w:type="dxa"/>
          </w:tcPr>
          <w:p w14:paraId="4ED9E7B0" w14:textId="15C1FBA2" w:rsidR="00E1143B" w:rsidRPr="00407B60" w:rsidRDefault="00E1143B" w:rsidP="00E1143B">
            <w:pPr>
              <w:rPr>
                <w:b/>
                <w:bCs/>
                <w:sz w:val="24"/>
                <w:szCs w:val="24"/>
              </w:rPr>
            </w:pPr>
            <w:r w:rsidRPr="00407B60">
              <w:rPr>
                <w:b/>
                <w:bCs/>
                <w:sz w:val="24"/>
                <w:szCs w:val="24"/>
              </w:rPr>
              <w:t>Lp.</w:t>
            </w:r>
          </w:p>
        </w:tc>
        <w:tc>
          <w:tcPr>
            <w:tcW w:w="1703" w:type="dxa"/>
          </w:tcPr>
          <w:p w14:paraId="6087D5BA" w14:textId="77777777" w:rsidR="00E1143B" w:rsidRPr="00407B60" w:rsidRDefault="00E1143B" w:rsidP="00E1143B">
            <w:pPr>
              <w:rPr>
                <w:b/>
                <w:bCs/>
                <w:sz w:val="24"/>
                <w:szCs w:val="24"/>
              </w:rPr>
            </w:pPr>
            <w:r w:rsidRPr="00407B60">
              <w:rPr>
                <w:b/>
                <w:bCs/>
                <w:sz w:val="24"/>
                <w:szCs w:val="24"/>
              </w:rPr>
              <w:t xml:space="preserve">Obwód </w:t>
            </w:r>
          </w:p>
          <w:p w14:paraId="189A345D" w14:textId="43209B23" w:rsidR="00E1143B" w:rsidRPr="00407B60" w:rsidRDefault="00E1143B" w:rsidP="00E1143B">
            <w:pPr>
              <w:rPr>
                <w:b/>
                <w:bCs/>
                <w:sz w:val="24"/>
                <w:szCs w:val="24"/>
              </w:rPr>
            </w:pPr>
            <w:r w:rsidRPr="00407B60">
              <w:rPr>
                <w:b/>
                <w:bCs/>
                <w:sz w:val="24"/>
                <w:szCs w:val="24"/>
              </w:rPr>
              <w:t>(cm)</w:t>
            </w:r>
          </w:p>
        </w:tc>
        <w:tc>
          <w:tcPr>
            <w:tcW w:w="1133" w:type="dxa"/>
          </w:tcPr>
          <w:p w14:paraId="6ED79D10" w14:textId="58DAF490" w:rsidR="00E1143B" w:rsidRPr="00407B60" w:rsidRDefault="00E1143B" w:rsidP="00E1143B">
            <w:pPr>
              <w:rPr>
                <w:b/>
                <w:bCs/>
                <w:sz w:val="24"/>
                <w:szCs w:val="24"/>
              </w:rPr>
            </w:pPr>
            <w:r w:rsidRPr="00407B60">
              <w:rPr>
                <w:b/>
                <w:bCs/>
                <w:sz w:val="24"/>
                <w:szCs w:val="24"/>
              </w:rPr>
              <w:t>Szt.</w:t>
            </w:r>
          </w:p>
        </w:tc>
        <w:tc>
          <w:tcPr>
            <w:tcW w:w="1133" w:type="dxa"/>
          </w:tcPr>
          <w:p w14:paraId="60B16160" w14:textId="3EE7778A" w:rsidR="00E1143B" w:rsidRPr="00407B60" w:rsidRDefault="00E1143B" w:rsidP="00E1143B">
            <w:pPr>
              <w:rPr>
                <w:b/>
                <w:bCs/>
                <w:sz w:val="24"/>
                <w:szCs w:val="24"/>
              </w:rPr>
            </w:pPr>
            <w:r w:rsidRPr="00407B60">
              <w:rPr>
                <w:b/>
                <w:bCs/>
                <w:sz w:val="24"/>
                <w:szCs w:val="24"/>
              </w:rPr>
              <w:t>Gatunek</w:t>
            </w:r>
          </w:p>
        </w:tc>
        <w:tc>
          <w:tcPr>
            <w:tcW w:w="567" w:type="dxa"/>
          </w:tcPr>
          <w:p w14:paraId="0FF195BE" w14:textId="237D0789" w:rsidR="00E1143B" w:rsidRPr="00407B60" w:rsidRDefault="00E1143B" w:rsidP="00E1143B">
            <w:pPr>
              <w:rPr>
                <w:b/>
                <w:bCs/>
                <w:sz w:val="24"/>
                <w:szCs w:val="24"/>
              </w:rPr>
            </w:pPr>
            <w:r w:rsidRPr="00407B60">
              <w:rPr>
                <w:b/>
                <w:bCs/>
                <w:sz w:val="24"/>
                <w:szCs w:val="24"/>
              </w:rPr>
              <w:t>Lp.</w:t>
            </w:r>
          </w:p>
        </w:tc>
        <w:tc>
          <w:tcPr>
            <w:tcW w:w="1418" w:type="dxa"/>
          </w:tcPr>
          <w:p w14:paraId="5FA1E7DD" w14:textId="77777777" w:rsidR="00E1143B" w:rsidRPr="00407B60" w:rsidRDefault="00E1143B" w:rsidP="00E1143B">
            <w:pPr>
              <w:rPr>
                <w:b/>
                <w:bCs/>
                <w:sz w:val="24"/>
                <w:szCs w:val="24"/>
              </w:rPr>
            </w:pPr>
            <w:r w:rsidRPr="00407B60">
              <w:rPr>
                <w:b/>
                <w:bCs/>
                <w:sz w:val="24"/>
                <w:szCs w:val="24"/>
              </w:rPr>
              <w:t xml:space="preserve">Obwód </w:t>
            </w:r>
          </w:p>
          <w:p w14:paraId="420A42C9" w14:textId="6148E479" w:rsidR="00E1143B" w:rsidRPr="00407B60" w:rsidRDefault="00E1143B" w:rsidP="00E1143B">
            <w:pPr>
              <w:rPr>
                <w:b/>
                <w:bCs/>
                <w:sz w:val="24"/>
                <w:szCs w:val="24"/>
              </w:rPr>
            </w:pPr>
            <w:r w:rsidRPr="00407B60">
              <w:rPr>
                <w:b/>
                <w:bCs/>
                <w:sz w:val="24"/>
                <w:szCs w:val="24"/>
              </w:rPr>
              <w:t>(cm)</w:t>
            </w:r>
          </w:p>
        </w:tc>
        <w:tc>
          <w:tcPr>
            <w:tcW w:w="1276" w:type="dxa"/>
          </w:tcPr>
          <w:p w14:paraId="1EB0EBAB" w14:textId="4471D1F8" w:rsidR="00E1143B" w:rsidRPr="00407B60" w:rsidRDefault="00E1143B" w:rsidP="00E1143B">
            <w:pPr>
              <w:rPr>
                <w:b/>
                <w:bCs/>
                <w:sz w:val="24"/>
                <w:szCs w:val="24"/>
              </w:rPr>
            </w:pPr>
            <w:r w:rsidRPr="00407B60">
              <w:rPr>
                <w:b/>
                <w:bCs/>
                <w:sz w:val="24"/>
                <w:szCs w:val="24"/>
              </w:rPr>
              <w:t>Szt.</w:t>
            </w:r>
          </w:p>
        </w:tc>
        <w:tc>
          <w:tcPr>
            <w:tcW w:w="1270" w:type="dxa"/>
          </w:tcPr>
          <w:p w14:paraId="5C685A82" w14:textId="5D90F307" w:rsidR="00E1143B" w:rsidRPr="00407B60" w:rsidRDefault="00E1143B" w:rsidP="00E1143B">
            <w:pPr>
              <w:rPr>
                <w:b/>
                <w:bCs/>
                <w:sz w:val="24"/>
                <w:szCs w:val="24"/>
              </w:rPr>
            </w:pPr>
            <w:r w:rsidRPr="00407B60">
              <w:rPr>
                <w:b/>
                <w:bCs/>
                <w:sz w:val="24"/>
                <w:szCs w:val="24"/>
              </w:rPr>
              <w:t>Gatunek</w:t>
            </w:r>
          </w:p>
        </w:tc>
      </w:tr>
      <w:tr w:rsidR="00E1143B" w14:paraId="5B1399C9" w14:textId="77777777" w:rsidTr="00E1143B">
        <w:tc>
          <w:tcPr>
            <w:tcW w:w="562" w:type="dxa"/>
          </w:tcPr>
          <w:p w14:paraId="40AB2CA5" w14:textId="66E824EA" w:rsidR="00E1143B" w:rsidRDefault="00E1143B" w:rsidP="00E1143B">
            <w:pPr>
              <w:rPr>
                <w:sz w:val="24"/>
                <w:szCs w:val="24"/>
              </w:rPr>
            </w:pPr>
            <w:r>
              <w:rPr>
                <w:sz w:val="24"/>
                <w:szCs w:val="24"/>
              </w:rPr>
              <w:t>1.</w:t>
            </w:r>
          </w:p>
        </w:tc>
        <w:tc>
          <w:tcPr>
            <w:tcW w:w="1703" w:type="dxa"/>
          </w:tcPr>
          <w:p w14:paraId="16490B87" w14:textId="77777777" w:rsidR="00E1143B" w:rsidRDefault="00E1143B" w:rsidP="00E1143B">
            <w:pPr>
              <w:rPr>
                <w:sz w:val="24"/>
                <w:szCs w:val="24"/>
              </w:rPr>
            </w:pPr>
          </w:p>
          <w:p w14:paraId="01DC8D29" w14:textId="3CDD711C" w:rsidR="00D84AAD" w:rsidRDefault="00D84AAD" w:rsidP="00E1143B">
            <w:pPr>
              <w:rPr>
                <w:sz w:val="24"/>
                <w:szCs w:val="24"/>
              </w:rPr>
            </w:pPr>
          </w:p>
        </w:tc>
        <w:tc>
          <w:tcPr>
            <w:tcW w:w="1133" w:type="dxa"/>
          </w:tcPr>
          <w:p w14:paraId="052021DC" w14:textId="77777777" w:rsidR="00E1143B" w:rsidRDefault="00E1143B" w:rsidP="00E1143B">
            <w:pPr>
              <w:rPr>
                <w:sz w:val="24"/>
                <w:szCs w:val="24"/>
              </w:rPr>
            </w:pPr>
          </w:p>
        </w:tc>
        <w:tc>
          <w:tcPr>
            <w:tcW w:w="1133" w:type="dxa"/>
          </w:tcPr>
          <w:p w14:paraId="3CBF9EBC" w14:textId="77777777" w:rsidR="00E1143B" w:rsidRDefault="00E1143B" w:rsidP="00E1143B">
            <w:pPr>
              <w:rPr>
                <w:sz w:val="24"/>
                <w:szCs w:val="24"/>
              </w:rPr>
            </w:pPr>
          </w:p>
        </w:tc>
        <w:tc>
          <w:tcPr>
            <w:tcW w:w="567" w:type="dxa"/>
          </w:tcPr>
          <w:p w14:paraId="1E396A68" w14:textId="21D74669" w:rsidR="00E1143B" w:rsidRDefault="00E96C01" w:rsidP="00E1143B">
            <w:pPr>
              <w:rPr>
                <w:sz w:val="24"/>
                <w:szCs w:val="24"/>
              </w:rPr>
            </w:pPr>
            <w:r>
              <w:rPr>
                <w:sz w:val="24"/>
                <w:szCs w:val="24"/>
              </w:rPr>
              <w:t>6.</w:t>
            </w:r>
          </w:p>
        </w:tc>
        <w:tc>
          <w:tcPr>
            <w:tcW w:w="1418" w:type="dxa"/>
          </w:tcPr>
          <w:p w14:paraId="1BB3D35A" w14:textId="77777777" w:rsidR="00E1143B" w:rsidRDefault="00E1143B" w:rsidP="00E1143B">
            <w:pPr>
              <w:rPr>
                <w:sz w:val="24"/>
                <w:szCs w:val="24"/>
              </w:rPr>
            </w:pPr>
          </w:p>
        </w:tc>
        <w:tc>
          <w:tcPr>
            <w:tcW w:w="1276" w:type="dxa"/>
          </w:tcPr>
          <w:p w14:paraId="5CBFE6AE" w14:textId="77777777" w:rsidR="00E1143B" w:rsidRDefault="00E1143B" w:rsidP="00E1143B">
            <w:pPr>
              <w:rPr>
                <w:sz w:val="24"/>
                <w:szCs w:val="24"/>
              </w:rPr>
            </w:pPr>
          </w:p>
        </w:tc>
        <w:tc>
          <w:tcPr>
            <w:tcW w:w="1270" w:type="dxa"/>
          </w:tcPr>
          <w:p w14:paraId="490189E3" w14:textId="77777777" w:rsidR="00E1143B" w:rsidRDefault="00E1143B" w:rsidP="00E1143B">
            <w:pPr>
              <w:rPr>
                <w:sz w:val="24"/>
                <w:szCs w:val="24"/>
              </w:rPr>
            </w:pPr>
          </w:p>
        </w:tc>
      </w:tr>
      <w:tr w:rsidR="00E1143B" w14:paraId="0E4B16FA" w14:textId="77777777" w:rsidTr="00E1143B">
        <w:tc>
          <w:tcPr>
            <w:tcW w:w="562" w:type="dxa"/>
          </w:tcPr>
          <w:p w14:paraId="2E8B1A80" w14:textId="273D0D8F" w:rsidR="00E1143B" w:rsidRDefault="00E1143B" w:rsidP="00E1143B">
            <w:pPr>
              <w:rPr>
                <w:sz w:val="24"/>
                <w:szCs w:val="24"/>
              </w:rPr>
            </w:pPr>
            <w:r>
              <w:rPr>
                <w:sz w:val="24"/>
                <w:szCs w:val="24"/>
              </w:rPr>
              <w:t>2.</w:t>
            </w:r>
          </w:p>
        </w:tc>
        <w:tc>
          <w:tcPr>
            <w:tcW w:w="1703" w:type="dxa"/>
          </w:tcPr>
          <w:p w14:paraId="7D22BF1F" w14:textId="77777777" w:rsidR="00E1143B" w:rsidRDefault="00E1143B" w:rsidP="00E1143B">
            <w:pPr>
              <w:rPr>
                <w:sz w:val="24"/>
                <w:szCs w:val="24"/>
              </w:rPr>
            </w:pPr>
          </w:p>
          <w:p w14:paraId="29847CBD" w14:textId="0B4BFC82" w:rsidR="00D84AAD" w:rsidRDefault="00D84AAD" w:rsidP="00E1143B">
            <w:pPr>
              <w:rPr>
                <w:sz w:val="24"/>
                <w:szCs w:val="24"/>
              </w:rPr>
            </w:pPr>
          </w:p>
        </w:tc>
        <w:tc>
          <w:tcPr>
            <w:tcW w:w="1133" w:type="dxa"/>
          </w:tcPr>
          <w:p w14:paraId="5AB22923" w14:textId="77777777" w:rsidR="00E1143B" w:rsidRDefault="00E1143B" w:rsidP="00E1143B">
            <w:pPr>
              <w:rPr>
                <w:sz w:val="24"/>
                <w:szCs w:val="24"/>
              </w:rPr>
            </w:pPr>
          </w:p>
        </w:tc>
        <w:tc>
          <w:tcPr>
            <w:tcW w:w="1133" w:type="dxa"/>
          </w:tcPr>
          <w:p w14:paraId="7FE112AE" w14:textId="77777777" w:rsidR="00E1143B" w:rsidRDefault="00E1143B" w:rsidP="00E1143B">
            <w:pPr>
              <w:rPr>
                <w:sz w:val="24"/>
                <w:szCs w:val="24"/>
              </w:rPr>
            </w:pPr>
          </w:p>
        </w:tc>
        <w:tc>
          <w:tcPr>
            <w:tcW w:w="567" w:type="dxa"/>
          </w:tcPr>
          <w:p w14:paraId="78969DC9" w14:textId="6C38D9CC" w:rsidR="00E1143B" w:rsidRDefault="00E96C01" w:rsidP="00E1143B">
            <w:pPr>
              <w:rPr>
                <w:sz w:val="24"/>
                <w:szCs w:val="24"/>
              </w:rPr>
            </w:pPr>
            <w:r>
              <w:rPr>
                <w:sz w:val="24"/>
                <w:szCs w:val="24"/>
              </w:rPr>
              <w:t>7.</w:t>
            </w:r>
          </w:p>
        </w:tc>
        <w:tc>
          <w:tcPr>
            <w:tcW w:w="1418" w:type="dxa"/>
          </w:tcPr>
          <w:p w14:paraId="45301C88" w14:textId="77777777" w:rsidR="00E1143B" w:rsidRDefault="00E1143B" w:rsidP="00E1143B">
            <w:pPr>
              <w:rPr>
                <w:sz w:val="24"/>
                <w:szCs w:val="24"/>
              </w:rPr>
            </w:pPr>
          </w:p>
        </w:tc>
        <w:tc>
          <w:tcPr>
            <w:tcW w:w="1276" w:type="dxa"/>
          </w:tcPr>
          <w:p w14:paraId="61C378A0" w14:textId="77777777" w:rsidR="00E1143B" w:rsidRDefault="00E1143B" w:rsidP="00E1143B">
            <w:pPr>
              <w:rPr>
                <w:sz w:val="24"/>
                <w:szCs w:val="24"/>
              </w:rPr>
            </w:pPr>
          </w:p>
        </w:tc>
        <w:tc>
          <w:tcPr>
            <w:tcW w:w="1270" w:type="dxa"/>
          </w:tcPr>
          <w:p w14:paraId="22F78F8F" w14:textId="77777777" w:rsidR="00E1143B" w:rsidRDefault="00E1143B" w:rsidP="00E1143B">
            <w:pPr>
              <w:rPr>
                <w:sz w:val="24"/>
                <w:szCs w:val="24"/>
              </w:rPr>
            </w:pPr>
          </w:p>
        </w:tc>
      </w:tr>
      <w:tr w:rsidR="00E1143B" w14:paraId="2FD00271" w14:textId="77777777" w:rsidTr="00E1143B">
        <w:tc>
          <w:tcPr>
            <w:tcW w:w="562" w:type="dxa"/>
          </w:tcPr>
          <w:p w14:paraId="2DB4399C" w14:textId="21AB5751" w:rsidR="00E1143B" w:rsidRDefault="00E1143B" w:rsidP="00E1143B">
            <w:pPr>
              <w:rPr>
                <w:sz w:val="24"/>
                <w:szCs w:val="24"/>
              </w:rPr>
            </w:pPr>
            <w:r>
              <w:rPr>
                <w:sz w:val="24"/>
                <w:szCs w:val="24"/>
              </w:rPr>
              <w:t>3.</w:t>
            </w:r>
          </w:p>
        </w:tc>
        <w:tc>
          <w:tcPr>
            <w:tcW w:w="1703" w:type="dxa"/>
          </w:tcPr>
          <w:p w14:paraId="74766FD3" w14:textId="77777777" w:rsidR="00E1143B" w:rsidRDefault="00E1143B" w:rsidP="00E1143B">
            <w:pPr>
              <w:rPr>
                <w:sz w:val="24"/>
                <w:szCs w:val="24"/>
              </w:rPr>
            </w:pPr>
          </w:p>
          <w:p w14:paraId="7612EB3D" w14:textId="390AF56F" w:rsidR="00D84AAD" w:rsidRDefault="00D84AAD" w:rsidP="00E1143B">
            <w:pPr>
              <w:rPr>
                <w:sz w:val="24"/>
                <w:szCs w:val="24"/>
              </w:rPr>
            </w:pPr>
          </w:p>
        </w:tc>
        <w:tc>
          <w:tcPr>
            <w:tcW w:w="1133" w:type="dxa"/>
          </w:tcPr>
          <w:p w14:paraId="4ED76DA2" w14:textId="77777777" w:rsidR="00E1143B" w:rsidRDefault="00E1143B" w:rsidP="00E1143B">
            <w:pPr>
              <w:rPr>
                <w:sz w:val="24"/>
                <w:szCs w:val="24"/>
              </w:rPr>
            </w:pPr>
          </w:p>
        </w:tc>
        <w:tc>
          <w:tcPr>
            <w:tcW w:w="1133" w:type="dxa"/>
          </w:tcPr>
          <w:p w14:paraId="3995BE0A" w14:textId="77777777" w:rsidR="00E1143B" w:rsidRDefault="00E1143B" w:rsidP="00E1143B">
            <w:pPr>
              <w:rPr>
                <w:sz w:val="24"/>
                <w:szCs w:val="24"/>
              </w:rPr>
            </w:pPr>
          </w:p>
        </w:tc>
        <w:tc>
          <w:tcPr>
            <w:tcW w:w="567" w:type="dxa"/>
          </w:tcPr>
          <w:p w14:paraId="40A84579" w14:textId="453A4A3B" w:rsidR="00E1143B" w:rsidRDefault="00E96C01" w:rsidP="00E1143B">
            <w:pPr>
              <w:rPr>
                <w:sz w:val="24"/>
                <w:szCs w:val="24"/>
              </w:rPr>
            </w:pPr>
            <w:r>
              <w:rPr>
                <w:sz w:val="24"/>
                <w:szCs w:val="24"/>
              </w:rPr>
              <w:t>8.</w:t>
            </w:r>
          </w:p>
        </w:tc>
        <w:tc>
          <w:tcPr>
            <w:tcW w:w="1418" w:type="dxa"/>
          </w:tcPr>
          <w:p w14:paraId="127E0382" w14:textId="77777777" w:rsidR="00E1143B" w:rsidRDefault="00E1143B" w:rsidP="00E1143B">
            <w:pPr>
              <w:rPr>
                <w:sz w:val="24"/>
                <w:szCs w:val="24"/>
              </w:rPr>
            </w:pPr>
          </w:p>
        </w:tc>
        <w:tc>
          <w:tcPr>
            <w:tcW w:w="1276" w:type="dxa"/>
          </w:tcPr>
          <w:p w14:paraId="07594FD2" w14:textId="77777777" w:rsidR="00E1143B" w:rsidRDefault="00E1143B" w:rsidP="00E1143B">
            <w:pPr>
              <w:rPr>
                <w:sz w:val="24"/>
                <w:szCs w:val="24"/>
              </w:rPr>
            </w:pPr>
          </w:p>
        </w:tc>
        <w:tc>
          <w:tcPr>
            <w:tcW w:w="1270" w:type="dxa"/>
          </w:tcPr>
          <w:p w14:paraId="0857EA9B" w14:textId="77777777" w:rsidR="00E1143B" w:rsidRDefault="00E1143B" w:rsidP="00E1143B">
            <w:pPr>
              <w:rPr>
                <w:sz w:val="24"/>
                <w:szCs w:val="24"/>
              </w:rPr>
            </w:pPr>
          </w:p>
        </w:tc>
      </w:tr>
      <w:tr w:rsidR="00E1143B" w14:paraId="6C8C701A" w14:textId="77777777" w:rsidTr="00E1143B">
        <w:tc>
          <w:tcPr>
            <w:tcW w:w="562" w:type="dxa"/>
          </w:tcPr>
          <w:p w14:paraId="15860EC1" w14:textId="7BE66F23" w:rsidR="00E1143B" w:rsidRDefault="00E1143B" w:rsidP="00E1143B">
            <w:pPr>
              <w:rPr>
                <w:sz w:val="24"/>
                <w:szCs w:val="24"/>
              </w:rPr>
            </w:pPr>
            <w:r>
              <w:rPr>
                <w:sz w:val="24"/>
                <w:szCs w:val="24"/>
              </w:rPr>
              <w:t>4.</w:t>
            </w:r>
          </w:p>
        </w:tc>
        <w:tc>
          <w:tcPr>
            <w:tcW w:w="1703" w:type="dxa"/>
          </w:tcPr>
          <w:p w14:paraId="48A53450" w14:textId="77777777" w:rsidR="00E1143B" w:rsidRDefault="00E1143B" w:rsidP="00E1143B">
            <w:pPr>
              <w:rPr>
                <w:sz w:val="24"/>
                <w:szCs w:val="24"/>
              </w:rPr>
            </w:pPr>
          </w:p>
          <w:p w14:paraId="52F0BC1B" w14:textId="7EACDCF2" w:rsidR="00D84AAD" w:rsidRDefault="00D84AAD" w:rsidP="00E1143B">
            <w:pPr>
              <w:rPr>
                <w:sz w:val="24"/>
                <w:szCs w:val="24"/>
              </w:rPr>
            </w:pPr>
          </w:p>
        </w:tc>
        <w:tc>
          <w:tcPr>
            <w:tcW w:w="1133" w:type="dxa"/>
          </w:tcPr>
          <w:p w14:paraId="786D4846" w14:textId="77777777" w:rsidR="00E1143B" w:rsidRDefault="00E1143B" w:rsidP="00E1143B">
            <w:pPr>
              <w:rPr>
                <w:sz w:val="24"/>
                <w:szCs w:val="24"/>
              </w:rPr>
            </w:pPr>
          </w:p>
        </w:tc>
        <w:tc>
          <w:tcPr>
            <w:tcW w:w="1133" w:type="dxa"/>
          </w:tcPr>
          <w:p w14:paraId="137A97EC" w14:textId="77777777" w:rsidR="00E1143B" w:rsidRDefault="00E1143B" w:rsidP="00E1143B">
            <w:pPr>
              <w:rPr>
                <w:sz w:val="24"/>
                <w:szCs w:val="24"/>
              </w:rPr>
            </w:pPr>
          </w:p>
        </w:tc>
        <w:tc>
          <w:tcPr>
            <w:tcW w:w="567" w:type="dxa"/>
          </w:tcPr>
          <w:p w14:paraId="61230130" w14:textId="45344420" w:rsidR="00E1143B" w:rsidRDefault="00E96C01" w:rsidP="00E1143B">
            <w:pPr>
              <w:rPr>
                <w:sz w:val="24"/>
                <w:szCs w:val="24"/>
              </w:rPr>
            </w:pPr>
            <w:r>
              <w:rPr>
                <w:sz w:val="24"/>
                <w:szCs w:val="24"/>
              </w:rPr>
              <w:t>9.</w:t>
            </w:r>
          </w:p>
        </w:tc>
        <w:tc>
          <w:tcPr>
            <w:tcW w:w="1418" w:type="dxa"/>
          </w:tcPr>
          <w:p w14:paraId="16F18115" w14:textId="77777777" w:rsidR="00E1143B" w:rsidRDefault="00E1143B" w:rsidP="00E1143B">
            <w:pPr>
              <w:rPr>
                <w:sz w:val="24"/>
                <w:szCs w:val="24"/>
              </w:rPr>
            </w:pPr>
          </w:p>
        </w:tc>
        <w:tc>
          <w:tcPr>
            <w:tcW w:w="1276" w:type="dxa"/>
          </w:tcPr>
          <w:p w14:paraId="49F1B2A8" w14:textId="77777777" w:rsidR="00E1143B" w:rsidRDefault="00E1143B" w:rsidP="00E1143B">
            <w:pPr>
              <w:rPr>
                <w:sz w:val="24"/>
                <w:szCs w:val="24"/>
              </w:rPr>
            </w:pPr>
          </w:p>
        </w:tc>
        <w:tc>
          <w:tcPr>
            <w:tcW w:w="1270" w:type="dxa"/>
          </w:tcPr>
          <w:p w14:paraId="585FC16E" w14:textId="77777777" w:rsidR="00E1143B" w:rsidRDefault="00E1143B" w:rsidP="00E1143B">
            <w:pPr>
              <w:rPr>
                <w:sz w:val="24"/>
                <w:szCs w:val="24"/>
              </w:rPr>
            </w:pPr>
          </w:p>
        </w:tc>
      </w:tr>
      <w:tr w:rsidR="00E1143B" w14:paraId="6F4ACC77" w14:textId="77777777" w:rsidTr="00E1143B">
        <w:tc>
          <w:tcPr>
            <w:tcW w:w="562" w:type="dxa"/>
          </w:tcPr>
          <w:p w14:paraId="53C63231" w14:textId="6ABAF141" w:rsidR="00E1143B" w:rsidRDefault="00D84AAD" w:rsidP="00E1143B">
            <w:pPr>
              <w:rPr>
                <w:sz w:val="24"/>
                <w:szCs w:val="24"/>
              </w:rPr>
            </w:pPr>
            <w:r>
              <w:rPr>
                <w:sz w:val="24"/>
                <w:szCs w:val="24"/>
              </w:rPr>
              <w:t>5.</w:t>
            </w:r>
          </w:p>
        </w:tc>
        <w:tc>
          <w:tcPr>
            <w:tcW w:w="1703" w:type="dxa"/>
          </w:tcPr>
          <w:p w14:paraId="6FD9842C" w14:textId="77777777" w:rsidR="00E1143B" w:rsidRDefault="00E1143B" w:rsidP="00E1143B">
            <w:pPr>
              <w:rPr>
                <w:sz w:val="24"/>
                <w:szCs w:val="24"/>
              </w:rPr>
            </w:pPr>
          </w:p>
          <w:p w14:paraId="7580744A" w14:textId="04D4B968" w:rsidR="00D84AAD" w:rsidRDefault="00D84AAD" w:rsidP="00E1143B">
            <w:pPr>
              <w:rPr>
                <w:sz w:val="24"/>
                <w:szCs w:val="24"/>
              </w:rPr>
            </w:pPr>
          </w:p>
        </w:tc>
        <w:tc>
          <w:tcPr>
            <w:tcW w:w="1133" w:type="dxa"/>
          </w:tcPr>
          <w:p w14:paraId="5BFA29B3" w14:textId="77777777" w:rsidR="00E1143B" w:rsidRDefault="00E1143B" w:rsidP="00E1143B">
            <w:pPr>
              <w:rPr>
                <w:sz w:val="24"/>
                <w:szCs w:val="24"/>
              </w:rPr>
            </w:pPr>
          </w:p>
        </w:tc>
        <w:tc>
          <w:tcPr>
            <w:tcW w:w="1133" w:type="dxa"/>
          </w:tcPr>
          <w:p w14:paraId="271EAABF" w14:textId="77777777" w:rsidR="00E1143B" w:rsidRDefault="00E1143B" w:rsidP="00E1143B">
            <w:pPr>
              <w:rPr>
                <w:sz w:val="24"/>
                <w:szCs w:val="24"/>
              </w:rPr>
            </w:pPr>
          </w:p>
        </w:tc>
        <w:tc>
          <w:tcPr>
            <w:tcW w:w="567" w:type="dxa"/>
          </w:tcPr>
          <w:p w14:paraId="5E891862" w14:textId="1DC0A524" w:rsidR="00E1143B" w:rsidRDefault="00E96C01" w:rsidP="00E1143B">
            <w:pPr>
              <w:rPr>
                <w:sz w:val="24"/>
                <w:szCs w:val="24"/>
              </w:rPr>
            </w:pPr>
            <w:r>
              <w:rPr>
                <w:sz w:val="24"/>
                <w:szCs w:val="24"/>
              </w:rPr>
              <w:t>10.</w:t>
            </w:r>
          </w:p>
        </w:tc>
        <w:tc>
          <w:tcPr>
            <w:tcW w:w="1418" w:type="dxa"/>
          </w:tcPr>
          <w:p w14:paraId="4C794DE1" w14:textId="77777777" w:rsidR="00E1143B" w:rsidRDefault="00E1143B" w:rsidP="00E1143B">
            <w:pPr>
              <w:rPr>
                <w:sz w:val="24"/>
                <w:szCs w:val="24"/>
              </w:rPr>
            </w:pPr>
          </w:p>
        </w:tc>
        <w:tc>
          <w:tcPr>
            <w:tcW w:w="1276" w:type="dxa"/>
          </w:tcPr>
          <w:p w14:paraId="64AD8841" w14:textId="77777777" w:rsidR="00E1143B" w:rsidRDefault="00E1143B" w:rsidP="00E1143B">
            <w:pPr>
              <w:rPr>
                <w:sz w:val="24"/>
                <w:szCs w:val="24"/>
              </w:rPr>
            </w:pPr>
          </w:p>
        </w:tc>
        <w:tc>
          <w:tcPr>
            <w:tcW w:w="1270" w:type="dxa"/>
          </w:tcPr>
          <w:p w14:paraId="70510572" w14:textId="77777777" w:rsidR="00E1143B" w:rsidRDefault="00E1143B" w:rsidP="00E1143B">
            <w:pPr>
              <w:rPr>
                <w:sz w:val="24"/>
                <w:szCs w:val="24"/>
              </w:rPr>
            </w:pPr>
          </w:p>
        </w:tc>
      </w:tr>
      <w:tr w:rsidR="00E96C01" w14:paraId="3F9C61FF" w14:textId="77777777" w:rsidTr="00F619F7">
        <w:tc>
          <w:tcPr>
            <w:tcW w:w="9062" w:type="dxa"/>
            <w:gridSpan w:val="8"/>
          </w:tcPr>
          <w:p w14:paraId="59DD7E3B" w14:textId="77777777" w:rsidR="00E96C01" w:rsidRPr="003A6B6C" w:rsidRDefault="005F28FA" w:rsidP="00E1143B">
            <w:pPr>
              <w:rPr>
                <w:b/>
                <w:bCs/>
                <w:sz w:val="24"/>
                <w:szCs w:val="24"/>
              </w:rPr>
            </w:pPr>
            <w:r w:rsidRPr="003A6B6C">
              <w:rPr>
                <w:b/>
                <w:bCs/>
                <w:sz w:val="24"/>
                <w:szCs w:val="24"/>
              </w:rPr>
              <w:t xml:space="preserve">CZYTELNY(E) PODPIS(Y) </w:t>
            </w:r>
            <w:r w:rsidR="009E48B8" w:rsidRPr="003A6B6C">
              <w:rPr>
                <w:b/>
                <w:bCs/>
                <w:sz w:val="24"/>
                <w:szCs w:val="24"/>
              </w:rPr>
              <w:t>WNIOSKODAWCY/WNIOSKODAWCÓW LUB PEŁNOMOCNIKA</w:t>
            </w:r>
          </w:p>
          <w:p w14:paraId="414668F0" w14:textId="77777777" w:rsidR="004806BE" w:rsidRPr="003A6B6C" w:rsidRDefault="004806BE" w:rsidP="00E1143B">
            <w:pPr>
              <w:rPr>
                <w:b/>
                <w:bCs/>
                <w:sz w:val="24"/>
                <w:szCs w:val="24"/>
              </w:rPr>
            </w:pPr>
          </w:p>
          <w:p w14:paraId="0DFF11CC" w14:textId="3B620780" w:rsidR="004806BE" w:rsidRPr="003A6B6C" w:rsidRDefault="004806BE" w:rsidP="00E1143B">
            <w:pPr>
              <w:rPr>
                <w:b/>
                <w:bCs/>
                <w:sz w:val="24"/>
                <w:szCs w:val="24"/>
              </w:rPr>
            </w:pPr>
          </w:p>
          <w:p w14:paraId="7595A474" w14:textId="0320D4A2" w:rsidR="004806BE" w:rsidRPr="003A6B6C" w:rsidRDefault="003A6B6C" w:rsidP="00E1143B">
            <w:pPr>
              <w:rPr>
                <w:b/>
                <w:bCs/>
                <w:sz w:val="24"/>
                <w:szCs w:val="24"/>
              </w:rPr>
            </w:pPr>
            <w:r w:rsidRPr="003A6B6C">
              <w:rPr>
                <w:b/>
                <w:bCs/>
                <w:sz w:val="24"/>
                <w:szCs w:val="24"/>
              </w:rPr>
              <w:t xml:space="preserve">                                                                                         </w:t>
            </w:r>
            <w:r w:rsidR="004806BE" w:rsidRPr="003A6B6C">
              <w:rPr>
                <w:b/>
                <w:bCs/>
                <w:sz w:val="24"/>
                <w:szCs w:val="24"/>
              </w:rPr>
              <w:t>…………………………………………………………</w:t>
            </w:r>
          </w:p>
          <w:p w14:paraId="26325DE3" w14:textId="34DA4A5A" w:rsidR="004806BE" w:rsidRPr="003A6B6C" w:rsidRDefault="003A6B6C" w:rsidP="00E1143B">
            <w:pPr>
              <w:rPr>
                <w:b/>
                <w:bCs/>
                <w:sz w:val="24"/>
                <w:szCs w:val="24"/>
              </w:rPr>
            </w:pPr>
            <w:r w:rsidRPr="003A6B6C">
              <w:rPr>
                <w:b/>
                <w:bCs/>
                <w:sz w:val="24"/>
                <w:szCs w:val="24"/>
              </w:rPr>
              <w:t xml:space="preserve">                                                                                                                 (podpis)</w:t>
            </w:r>
          </w:p>
          <w:p w14:paraId="0BF48B9B" w14:textId="08D2EBA2" w:rsidR="004806BE" w:rsidRPr="003A6B6C" w:rsidRDefault="004806BE" w:rsidP="00E1143B">
            <w:pPr>
              <w:rPr>
                <w:b/>
                <w:bCs/>
                <w:sz w:val="24"/>
                <w:szCs w:val="24"/>
              </w:rPr>
            </w:pPr>
          </w:p>
        </w:tc>
      </w:tr>
    </w:tbl>
    <w:p w14:paraId="65B324D7" w14:textId="0099C6B4" w:rsidR="00505460" w:rsidRDefault="00505460" w:rsidP="00505460">
      <w:pPr>
        <w:rPr>
          <w:b/>
          <w:bCs/>
          <w:sz w:val="24"/>
          <w:szCs w:val="24"/>
        </w:rPr>
      </w:pPr>
    </w:p>
    <w:p w14:paraId="2668AA87" w14:textId="3FD6C9F0" w:rsidR="008107CD" w:rsidRDefault="008107CD" w:rsidP="00505460">
      <w:pPr>
        <w:rPr>
          <w:b/>
          <w:bCs/>
          <w:sz w:val="24"/>
          <w:szCs w:val="24"/>
        </w:rPr>
      </w:pPr>
      <w:r>
        <w:rPr>
          <w:b/>
          <w:bCs/>
          <w:sz w:val="24"/>
          <w:szCs w:val="24"/>
        </w:rPr>
        <w:t>Załączniki:</w:t>
      </w:r>
    </w:p>
    <w:p w14:paraId="2E0DD2BB" w14:textId="7820EDB4" w:rsidR="008107CD" w:rsidRDefault="008107CD" w:rsidP="00407B60">
      <w:pPr>
        <w:jc w:val="both"/>
        <w:rPr>
          <w:sz w:val="24"/>
          <w:szCs w:val="24"/>
        </w:rPr>
      </w:pPr>
      <w:r>
        <w:rPr>
          <w:sz w:val="24"/>
          <w:szCs w:val="24"/>
        </w:rPr>
        <w:t xml:space="preserve">- rysunek lub mapka określająca usytuowanie </w:t>
      </w:r>
      <w:r w:rsidR="009E2195">
        <w:rPr>
          <w:sz w:val="24"/>
          <w:szCs w:val="24"/>
        </w:rPr>
        <w:t xml:space="preserve"> drzew(a) na nieruchomości</w:t>
      </w:r>
      <w:r w:rsidR="00AA512A">
        <w:rPr>
          <w:sz w:val="24"/>
          <w:szCs w:val="24"/>
        </w:rPr>
        <w:t>.</w:t>
      </w:r>
    </w:p>
    <w:p w14:paraId="377F9D1C" w14:textId="6EF94683" w:rsidR="009E2195" w:rsidRPr="00407B60" w:rsidRDefault="009E2195" w:rsidP="00407B60">
      <w:pPr>
        <w:jc w:val="both"/>
        <w:rPr>
          <w:b/>
          <w:bCs/>
          <w:sz w:val="24"/>
          <w:szCs w:val="24"/>
        </w:rPr>
      </w:pPr>
      <w:r w:rsidRPr="00407B60">
        <w:rPr>
          <w:b/>
          <w:bCs/>
          <w:sz w:val="24"/>
          <w:szCs w:val="24"/>
        </w:rPr>
        <w:t>* Wyjaśnienia:</w:t>
      </w:r>
    </w:p>
    <w:p w14:paraId="690A2540" w14:textId="77777777" w:rsidR="0009128E" w:rsidRDefault="009E2195" w:rsidP="00407B60">
      <w:pPr>
        <w:jc w:val="both"/>
        <w:rPr>
          <w:sz w:val="24"/>
          <w:szCs w:val="24"/>
        </w:rPr>
      </w:pPr>
      <w:r>
        <w:rPr>
          <w:sz w:val="24"/>
          <w:szCs w:val="24"/>
        </w:rPr>
        <w:t>1. Zgłoszenie dotyczy wyłącznie przypadków usuwania drzew lub krzewów, które rosną na nieruchomościach stanowiących własność osób fizycznych, i są usuwane na cele niezwiązane z prowadzeniem działalności gospodarczej.</w:t>
      </w:r>
    </w:p>
    <w:p w14:paraId="7D91C5AC" w14:textId="18E78857" w:rsidR="009E2195" w:rsidRDefault="0009128E" w:rsidP="00407B60">
      <w:pPr>
        <w:jc w:val="both"/>
        <w:rPr>
          <w:sz w:val="24"/>
          <w:szCs w:val="24"/>
        </w:rPr>
      </w:pPr>
      <w:r>
        <w:rPr>
          <w:sz w:val="24"/>
          <w:szCs w:val="24"/>
        </w:rPr>
        <w:t xml:space="preserve">2. </w:t>
      </w:r>
      <w:r w:rsidR="009E2195">
        <w:rPr>
          <w:sz w:val="24"/>
          <w:szCs w:val="24"/>
        </w:rPr>
        <w:t>Konieczność zgłoszenia dotyczy zamiaru usunięcia drzew, których pień mierzony na wysokości 5 cm przekracza:</w:t>
      </w:r>
    </w:p>
    <w:p w14:paraId="17492C9C" w14:textId="4DB7046C" w:rsidR="009E2195" w:rsidRDefault="0009128E" w:rsidP="00407B60">
      <w:pPr>
        <w:jc w:val="both"/>
        <w:rPr>
          <w:sz w:val="24"/>
          <w:szCs w:val="24"/>
        </w:rPr>
      </w:pPr>
      <w:r>
        <w:rPr>
          <w:sz w:val="24"/>
          <w:szCs w:val="24"/>
        </w:rPr>
        <w:t>80 cm – w przypadku topoli, wierzb, klonu jesionolistnego oraz klonu srebrzystego</w:t>
      </w:r>
    </w:p>
    <w:p w14:paraId="01318C10" w14:textId="0DEC6A2C" w:rsidR="0009128E" w:rsidRDefault="0009128E" w:rsidP="00407B60">
      <w:pPr>
        <w:jc w:val="both"/>
        <w:rPr>
          <w:sz w:val="24"/>
          <w:szCs w:val="24"/>
        </w:rPr>
      </w:pPr>
      <w:r>
        <w:rPr>
          <w:sz w:val="24"/>
          <w:szCs w:val="24"/>
        </w:rPr>
        <w:t xml:space="preserve">65 cm – w przypadku kasztanowca zwyczajnego, robinii  akacjowej oraz platanu </w:t>
      </w:r>
      <w:proofErr w:type="spellStart"/>
      <w:r>
        <w:rPr>
          <w:sz w:val="24"/>
          <w:szCs w:val="24"/>
        </w:rPr>
        <w:t>klonolistnego</w:t>
      </w:r>
      <w:proofErr w:type="spellEnd"/>
    </w:p>
    <w:p w14:paraId="41B1C6CB" w14:textId="0566429B" w:rsidR="0009128E" w:rsidRDefault="0009128E" w:rsidP="00407B60">
      <w:pPr>
        <w:jc w:val="both"/>
        <w:rPr>
          <w:sz w:val="24"/>
          <w:szCs w:val="24"/>
        </w:rPr>
      </w:pPr>
      <w:r>
        <w:rPr>
          <w:sz w:val="24"/>
          <w:szCs w:val="24"/>
        </w:rPr>
        <w:t>50 cm – w przypadku pozostałych gatunków drzew.</w:t>
      </w:r>
    </w:p>
    <w:p w14:paraId="3F15F559" w14:textId="5B82EAB5" w:rsidR="0009128E" w:rsidRDefault="0009128E" w:rsidP="00407B60">
      <w:pPr>
        <w:jc w:val="both"/>
        <w:rPr>
          <w:sz w:val="24"/>
          <w:szCs w:val="24"/>
        </w:rPr>
      </w:pPr>
      <w:r>
        <w:rPr>
          <w:sz w:val="24"/>
          <w:szCs w:val="24"/>
        </w:rPr>
        <w:t>3. W przypadku gdy nieruchomość stanowi współwłasność – zgoda wszystkich współwłaścicieli ze wskazaniem ich adresów zamieszkania i adresów do korespondencji.</w:t>
      </w:r>
    </w:p>
    <w:p w14:paraId="5E3E89EE" w14:textId="76E9E6C6" w:rsidR="00C274DE" w:rsidRDefault="0009128E" w:rsidP="00407B60">
      <w:pPr>
        <w:jc w:val="both"/>
        <w:rPr>
          <w:sz w:val="24"/>
          <w:szCs w:val="24"/>
        </w:rPr>
      </w:pPr>
      <w:r>
        <w:rPr>
          <w:sz w:val="24"/>
          <w:szCs w:val="24"/>
        </w:rPr>
        <w:t>4. W terminie 21 dni od otrzymania zgłoszenia, pracownik Urzędu Gminy w Rząśni dokona oględzin drzew</w:t>
      </w:r>
      <w:r w:rsidR="00C274DE">
        <w:rPr>
          <w:sz w:val="24"/>
          <w:szCs w:val="24"/>
        </w:rPr>
        <w:t xml:space="preserve"> </w:t>
      </w:r>
      <w:r w:rsidR="00F02260">
        <w:rPr>
          <w:sz w:val="24"/>
          <w:szCs w:val="24"/>
        </w:rPr>
        <w:t>(</w:t>
      </w:r>
      <w:r w:rsidR="00C274DE">
        <w:rPr>
          <w:sz w:val="24"/>
          <w:szCs w:val="24"/>
        </w:rPr>
        <w:t>a). Drzewa będzie można usunąć dopiero po upływie 14 dni od oględzin, pod warunkiem, że Urząd nie wniesie sprzeciwu. W przypadku nieusunięcia drzew przed upływem 6 miesięcy od przeprowadzonych oględzin usunięcie drzewa będzie mogło nastąpić po dokonaniu ponownego zgłoszenia.</w:t>
      </w:r>
    </w:p>
    <w:p w14:paraId="5147F2B7" w14:textId="77777777" w:rsidR="0045081F" w:rsidRDefault="00C274DE" w:rsidP="00407B60">
      <w:pPr>
        <w:jc w:val="both"/>
        <w:rPr>
          <w:sz w:val="24"/>
          <w:szCs w:val="24"/>
        </w:rPr>
      </w:pPr>
      <w:r>
        <w:rPr>
          <w:sz w:val="24"/>
          <w:szCs w:val="24"/>
        </w:rPr>
        <w:t xml:space="preserve">5. Jeżeli w terminie 5 lat od dokonania oględzin właściciel nieruchomości wystąpi o wydanie decyzji o pozwolenie na budowę, a budowa ta będzie mieć związek z prowadzeniem działalności gospodarczej i będzie </w:t>
      </w:r>
      <w:r w:rsidR="0045081F">
        <w:rPr>
          <w:sz w:val="24"/>
          <w:szCs w:val="24"/>
        </w:rPr>
        <w:t>realizowana na części nieruchomości, na której rosło usunięte drzewo będące przedmiotem procedury zgłoszenia, wówczas na właściciela nieruchomości nałożony zostanie obowiązek uiszczenia opłaty za usunięcie drzewa.</w:t>
      </w:r>
    </w:p>
    <w:p w14:paraId="4872FD51" w14:textId="1B098243" w:rsidR="0009128E" w:rsidRDefault="0045081F" w:rsidP="00407B60">
      <w:pPr>
        <w:jc w:val="both"/>
        <w:rPr>
          <w:sz w:val="24"/>
          <w:szCs w:val="24"/>
        </w:rPr>
      </w:pPr>
      <w:r>
        <w:rPr>
          <w:sz w:val="24"/>
          <w:szCs w:val="24"/>
        </w:rPr>
        <w:t xml:space="preserve">6. </w:t>
      </w:r>
      <w:r w:rsidR="00A66E2E">
        <w:rPr>
          <w:sz w:val="24"/>
          <w:szCs w:val="24"/>
        </w:rPr>
        <w:t>U</w:t>
      </w:r>
      <w:r>
        <w:rPr>
          <w:sz w:val="24"/>
          <w:szCs w:val="24"/>
        </w:rPr>
        <w:t xml:space="preserve">sunięcie drzewa bez stosownego zgłoszenia lub przed upływem terminu do </w:t>
      </w:r>
      <w:r w:rsidR="00A66E2E">
        <w:rPr>
          <w:sz w:val="24"/>
          <w:szCs w:val="24"/>
        </w:rPr>
        <w:t xml:space="preserve">wniesienia sprzeciwu, tj. 14 dni od oględzin, a także w przypadku sprzeciwu organu, i bez </w:t>
      </w:r>
      <w:r w:rsidR="00407B60">
        <w:rPr>
          <w:sz w:val="24"/>
          <w:szCs w:val="24"/>
        </w:rPr>
        <w:t>zezwolenia</w:t>
      </w:r>
      <w:r w:rsidR="00A66E2E">
        <w:rPr>
          <w:sz w:val="24"/>
          <w:szCs w:val="24"/>
        </w:rPr>
        <w:t xml:space="preserve"> skutkować będzie naliczeniem administracyjnej </w:t>
      </w:r>
      <w:r w:rsidR="00407B60">
        <w:rPr>
          <w:sz w:val="24"/>
          <w:szCs w:val="24"/>
        </w:rPr>
        <w:t>kary pieniężnej.</w:t>
      </w:r>
    </w:p>
    <w:p w14:paraId="18B1AB77" w14:textId="77777777" w:rsidR="009E2195" w:rsidRPr="008107CD" w:rsidRDefault="009E2195" w:rsidP="00FC2F1A"/>
    <w:sectPr w:rsidR="009E2195" w:rsidRPr="008107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493"/>
    <w:rsid w:val="0009128E"/>
    <w:rsid w:val="001D7B4F"/>
    <w:rsid w:val="002F6493"/>
    <w:rsid w:val="003A6B6C"/>
    <w:rsid w:val="00407B60"/>
    <w:rsid w:val="0045081F"/>
    <w:rsid w:val="004806BE"/>
    <w:rsid w:val="00505460"/>
    <w:rsid w:val="005F28FA"/>
    <w:rsid w:val="008107CD"/>
    <w:rsid w:val="009E2195"/>
    <w:rsid w:val="009E48B8"/>
    <w:rsid w:val="00A66E2E"/>
    <w:rsid w:val="00AA512A"/>
    <w:rsid w:val="00B407FC"/>
    <w:rsid w:val="00C274DE"/>
    <w:rsid w:val="00D0439D"/>
    <w:rsid w:val="00D84AAD"/>
    <w:rsid w:val="00E1143B"/>
    <w:rsid w:val="00E96C01"/>
    <w:rsid w:val="00F02260"/>
    <w:rsid w:val="00F054F8"/>
    <w:rsid w:val="00FC2F1A"/>
    <w:rsid w:val="00FF7D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54AC3"/>
  <w15:chartTrackingRefBased/>
  <w15:docId w15:val="{B929EFDE-B9BC-4603-BF65-0BBD86A2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05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FC2F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506</Words>
  <Characters>3041</Characters>
  <Application>Microsoft Office Word</Application>
  <DocSecurity>4</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Szataniak</dc:creator>
  <cp:keywords/>
  <dc:description/>
  <cp:lastModifiedBy>Artur Ruka</cp:lastModifiedBy>
  <cp:revision>2</cp:revision>
  <dcterms:created xsi:type="dcterms:W3CDTF">2025-09-22T10:08:00Z</dcterms:created>
  <dcterms:modified xsi:type="dcterms:W3CDTF">2025-09-22T10:08:00Z</dcterms:modified>
</cp:coreProperties>
</file>